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FC" w:rsidRPr="006922C6" w:rsidRDefault="004968FC"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eastAsia="Times New Roman" w:hAnsi="Times New Roman"/>
          <w:sz w:val="24"/>
          <w:szCs w:val="24"/>
        </w:rPr>
        <w:t>VALENCIA COLLEGE</w:t>
      </w:r>
    </w:p>
    <w:p w:rsidR="004968FC" w:rsidRPr="006922C6" w:rsidRDefault="004968FC"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eastAsia="Times New Roman" w:hAnsi="Times New Roman"/>
          <w:sz w:val="24"/>
          <w:szCs w:val="24"/>
        </w:rPr>
        <w:t xml:space="preserve">GEB 1350 Introduction to International Business </w:t>
      </w:r>
      <w:r w:rsidRPr="006922C6">
        <w:rPr>
          <w:rFonts w:ascii="Times New Roman" w:eastAsia="Times New Roman" w:hAnsi="Times New Roman"/>
          <w:color w:val="FF0000"/>
          <w:sz w:val="24"/>
          <w:szCs w:val="24"/>
        </w:rPr>
        <w:t xml:space="preserve"> </w:t>
      </w:r>
    </w:p>
    <w:p w:rsidR="004968FC" w:rsidRPr="006922C6" w:rsidRDefault="006922C6"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hAnsi="Times New Roman"/>
          <w:color w:val="212121"/>
          <w:sz w:val="24"/>
          <w:szCs w:val="24"/>
          <w:shd w:val="clear" w:color="auto" w:fill="FFFFFF"/>
        </w:rPr>
        <w:t>GEB1350 CRN 31394</w:t>
      </w:r>
    </w:p>
    <w:p w:rsidR="004968FC" w:rsidRPr="006922C6" w:rsidRDefault="004968FC" w:rsidP="004968FC">
      <w:pPr>
        <w:autoSpaceDE w:val="0"/>
        <w:autoSpaceDN w:val="0"/>
        <w:adjustRightInd w:val="0"/>
        <w:spacing w:after="0" w:line="240" w:lineRule="auto"/>
        <w:jc w:val="center"/>
        <w:rPr>
          <w:rFonts w:ascii="Times New Roman" w:eastAsia="Times New Roman" w:hAnsi="Times New Roman"/>
          <w:sz w:val="24"/>
          <w:szCs w:val="24"/>
        </w:rPr>
      </w:pPr>
      <w:r w:rsidRPr="006922C6">
        <w:rPr>
          <w:rFonts w:ascii="Times New Roman" w:eastAsia="Times New Roman" w:hAnsi="Times New Roman"/>
          <w:sz w:val="24"/>
          <w:szCs w:val="24"/>
        </w:rPr>
        <w:t>Class Policies &amp; Course Syllabus</w:t>
      </w:r>
    </w:p>
    <w:p w:rsidR="004968FC" w:rsidRPr="006922C6" w:rsidRDefault="00057B36" w:rsidP="004968F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Summer</w:t>
      </w:r>
      <w:bookmarkStart w:id="0" w:name="_GoBack"/>
      <w:bookmarkEnd w:id="0"/>
      <w:r w:rsidR="003A6BD9" w:rsidRPr="006922C6">
        <w:rPr>
          <w:rFonts w:ascii="Times New Roman" w:eastAsia="Times New Roman" w:hAnsi="Times New Roman"/>
          <w:sz w:val="24"/>
          <w:szCs w:val="24"/>
        </w:rPr>
        <w:t xml:space="preserve"> 20</w:t>
      </w:r>
      <w:r w:rsidR="004968FC" w:rsidRPr="006922C6">
        <w:rPr>
          <w:rFonts w:ascii="Times New Roman" w:eastAsia="Times New Roman" w:hAnsi="Times New Roman"/>
          <w:sz w:val="24"/>
          <w:szCs w:val="24"/>
        </w:rPr>
        <w:t>17</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rsidR="004968FC" w:rsidRPr="008451D0" w:rsidRDefault="004968FC" w:rsidP="004968FC">
      <w:pPr>
        <w:autoSpaceDE w:val="0"/>
        <w:autoSpaceDN w:val="0"/>
        <w:adjustRightInd w:val="0"/>
        <w:spacing w:after="0" w:line="240" w:lineRule="auto"/>
        <w:jc w:val="both"/>
        <w:rPr>
          <w:rFonts w:ascii="Times New Roman" w:eastAsia="Times New Roman" w:hAnsi="Times New Roman"/>
          <w:b/>
          <w:bCs/>
          <w:sz w:val="24"/>
          <w:szCs w:val="24"/>
        </w:rPr>
      </w:pPr>
      <w:r w:rsidRPr="008451D0">
        <w:rPr>
          <w:rFonts w:ascii="Times New Roman" w:hAnsi="Times New Roman"/>
          <w:sz w:val="24"/>
          <w:szCs w:val="24"/>
        </w:rPr>
        <w:t>This course is an entry-level overview of current world trade activities, practices, and issues. It is designed to provide the student with a basic, practical understanding of international business operations in the context of global competitiveness, regional trading blocs, and the globalization of world markets</w:t>
      </w:r>
      <w:r>
        <w:rPr>
          <w:rFonts w:ascii="Times New Roman" w:eastAsia="Times New Roman" w:hAnsi="Times New Roman"/>
          <w:b/>
          <w:bCs/>
          <w:sz w:val="24"/>
          <w:szCs w:val="24"/>
        </w:rPr>
        <w:t>.</w:t>
      </w:r>
      <w:r w:rsidRPr="008451D0">
        <w:rPr>
          <w:rFonts w:ascii="Times New Roman" w:eastAsia="Times New Roman" w:hAnsi="Times New Roman"/>
          <w:b/>
          <w:bCs/>
          <w:sz w:val="24"/>
          <w:szCs w:val="24"/>
        </w:rPr>
        <w:t xml:space="preserve">  </w:t>
      </w:r>
    </w:p>
    <w:p w:rsidR="004968FC" w:rsidRDefault="004968FC" w:rsidP="004968FC">
      <w:pPr>
        <w:autoSpaceDE w:val="0"/>
        <w:autoSpaceDN w:val="0"/>
        <w:adjustRightInd w:val="0"/>
        <w:spacing w:after="0" w:line="240" w:lineRule="auto"/>
        <w:jc w:val="both"/>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rsidR="004968FC" w:rsidRPr="00CE364C" w:rsidRDefault="004968FC" w:rsidP="004968FC">
      <w:pPr>
        <w:keepNext/>
        <w:autoSpaceDE w:val="0"/>
        <w:autoSpaceDN w:val="0"/>
        <w:adjustRightInd w:val="0"/>
        <w:spacing w:after="0" w:line="240" w:lineRule="auto"/>
        <w:outlineLvl w:val="0"/>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CLASS MEETING ROOM: On-line</w:t>
      </w:r>
    </w:p>
    <w:p w:rsidR="004968FC" w:rsidRPr="00CE364C" w:rsidRDefault="004968FC" w:rsidP="004968FC">
      <w:pPr>
        <w:keepNext/>
        <w:widowControl w:val="0"/>
        <w:autoSpaceDE w:val="0"/>
        <w:autoSpaceDN w:val="0"/>
        <w:adjustRightInd w:val="0"/>
        <w:spacing w:after="0" w:line="240" w:lineRule="auto"/>
        <w:outlineLvl w:val="3"/>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DAY/TIME:</w:t>
      </w:r>
      <w:r w:rsidRPr="00CE364C">
        <w:rPr>
          <w:rFonts w:ascii="Times New Roman" w:eastAsia="Times New Roman" w:hAnsi="Times New Roman"/>
          <w:sz w:val="24"/>
          <w:szCs w:val="24"/>
          <w:highlight w:val="yellow"/>
        </w:rPr>
        <w:tab/>
        <w:t>On-line</w:t>
      </w:r>
    </w:p>
    <w:p w:rsidR="004968FC" w:rsidRPr="00CE364C" w:rsidRDefault="004968FC" w:rsidP="00CE364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PROFESSOR:</w:t>
      </w:r>
      <w:r w:rsidR="00CE364C">
        <w:rPr>
          <w:rFonts w:ascii="Times New Roman" w:eastAsia="Times New Roman" w:hAnsi="Times New Roman"/>
          <w:sz w:val="24"/>
          <w:szCs w:val="24"/>
          <w:highlight w:val="yellow"/>
        </w:rPr>
        <w:t xml:space="preserve">  Dr. Andrea </w:t>
      </w:r>
      <w:proofErr w:type="spellStart"/>
      <w:r w:rsidR="00CE364C">
        <w:rPr>
          <w:rFonts w:ascii="Times New Roman" w:eastAsia="Times New Roman" w:hAnsi="Times New Roman"/>
          <w:sz w:val="24"/>
          <w:szCs w:val="24"/>
          <w:highlight w:val="yellow"/>
        </w:rPr>
        <w:t>Brvenik</w:t>
      </w:r>
      <w:proofErr w:type="spellEnd"/>
    </w:p>
    <w:p w:rsidR="004968FC" w:rsidRPr="00CE364C" w:rsidRDefault="004968FC" w:rsidP="004968F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 xml:space="preserve">PHONE:  </w:t>
      </w:r>
      <w:r w:rsidR="00CE364C">
        <w:rPr>
          <w:rFonts w:ascii="Times New Roman" w:eastAsia="Times New Roman" w:hAnsi="Times New Roman"/>
          <w:bCs/>
          <w:sz w:val="24"/>
          <w:szCs w:val="24"/>
          <w:highlight w:val="yellow"/>
        </w:rPr>
        <w:t>727-642-1621</w:t>
      </w:r>
    </w:p>
    <w:p w:rsidR="004968FC" w:rsidRPr="00CE364C" w:rsidRDefault="004968FC" w:rsidP="004968F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 xml:space="preserve">EMAIL:  </w:t>
      </w:r>
      <w:r w:rsidR="00CE364C">
        <w:rPr>
          <w:rFonts w:ascii="Times New Roman" w:eastAsia="Times New Roman" w:hAnsi="Times New Roman"/>
          <w:sz w:val="24"/>
          <w:szCs w:val="24"/>
          <w:highlight w:val="yellow"/>
        </w:rPr>
        <w:t>abrvenik</w:t>
      </w:r>
      <w:r w:rsidRPr="00CE364C">
        <w:rPr>
          <w:rFonts w:ascii="Times New Roman" w:eastAsia="Times New Roman" w:hAnsi="Times New Roman"/>
          <w:sz w:val="24"/>
          <w:szCs w:val="24"/>
          <w:highlight w:val="yellow"/>
        </w:rPr>
        <w:t>@valenciacollege.edu</w:t>
      </w:r>
    </w:p>
    <w:p w:rsidR="004968FC" w:rsidRPr="00CE364C" w:rsidRDefault="004968FC" w:rsidP="004968FC">
      <w:pPr>
        <w:tabs>
          <w:tab w:val="left" w:pos="-1440"/>
        </w:tabs>
        <w:autoSpaceDE w:val="0"/>
        <w:autoSpaceDN w:val="0"/>
        <w:adjustRightInd w:val="0"/>
        <w:spacing w:after="0" w:line="240" w:lineRule="auto"/>
        <w:ind w:left="5760" w:hanging="5760"/>
        <w:rPr>
          <w:rFonts w:ascii="Courier New" w:eastAsia="Times New Roman" w:hAnsi="Courier New"/>
          <w:b/>
          <w:sz w:val="24"/>
          <w:szCs w:val="24"/>
          <w:highlight w:val="yellow"/>
        </w:rPr>
      </w:pPr>
    </w:p>
    <w:p w:rsidR="004968FC" w:rsidRPr="00CE364C" w:rsidRDefault="004968FC" w:rsidP="004968FC">
      <w:pPr>
        <w:tabs>
          <w:tab w:val="left" w:pos="-1440"/>
        </w:tabs>
        <w:autoSpaceDE w:val="0"/>
        <w:autoSpaceDN w:val="0"/>
        <w:adjustRightInd w:val="0"/>
        <w:spacing w:after="0" w:line="240" w:lineRule="auto"/>
        <w:ind w:left="5760" w:hanging="5760"/>
        <w:rPr>
          <w:rFonts w:ascii="Times New Roman" w:eastAsia="Times New Roman" w:hAnsi="Times New Roman"/>
          <w:b/>
          <w:sz w:val="24"/>
          <w:szCs w:val="24"/>
          <w:highlight w:val="yellow"/>
        </w:rPr>
      </w:pPr>
      <w:r w:rsidRPr="00CE364C">
        <w:rPr>
          <w:rFonts w:ascii="Times New Roman" w:eastAsia="Times New Roman" w:hAnsi="Times New Roman"/>
          <w:b/>
          <w:sz w:val="24"/>
          <w:szCs w:val="24"/>
          <w:highlight w:val="yellow"/>
        </w:rPr>
        <w:t xml:space="preserve">SCHEDULED OFFICE HOURS    </w:t>
      </w:r>
    </w:p>
    <w:p w:rsidR="004968FC" w:rsidRPr="00CE364C" w:rsidRDefault="00CE364C" w:rsidP="00CE364C">
      <w:pPr>
        <w:widowControl w:val="0"/>
        <w:autoSpaceDE w:val="0"/>
        <w:autoSpaceDN w:val="0"/>
        <w:adjustRightInd w:val="0"/>
        <w:spacing w:after="0" w:line="240" w:lineRule="auto"/>
        <w:rPr>
          <w:rFonts w:ascii="Courier New" w:eastAsia="Times New Roman" w:hAnsi="Courier New"/>
          <w:sz w:val="24"/>
          <w:szCs w:val="24"/>
          <w:highlight w:val="yellow"/>
        </w:rPr>
      </w:pPr>
      <w:r>
        <w:rPr>
          <w:rFonts w:ascii="Courier New" w:eastAsia="Times New Roman" w:hAnsi="Courier New"/>
          <w:sz w:val="24"/>
          <w:szCs w:val="24"/>
          <w:highlight w:val="yellow"/>
        </w:rPr>
        <w:t>Monday-</w:t>
      </w:r>
      <w:r w:rsidR="004968FC" w:rsidRPr="00CE364C">
        <w:rPr>
          <w:rFonts w:ascii="Courier New" w:eastAsia="Times New Roman" w:hAnsi="Courier New"/>
          <w:sz w:val="24"/>
          <w:szCs w:val="24"/>
          <w:highlight w:val="yellow"/>
        </w:rPr>
        <w:t>Friday (vir</w:t>
      </w:r>
      <w:r>
        <w:rPr>
          <w:rFonts w:ascii="Courier New" w:eastAsia="Times New Roman" w:hAnsi="Courier New"/>
          <w:sz w:val="24"/>
          <w:szCs w:val="24"/>
          <w:highlight w:val="yellow"/>
        </w:rPr>
        <w:t>tual – via e-mail) 10:00 am – 4:00 p</w:t>
      </w:r>
      <w:r w:rsidR="004968FC" w:rsidRPr="00CE364C">
        <w:rPr>
          <w:rFonts w:ascii="Courier New" w:eastAsia="Times New Roman" w:hAnsi="Courier New"/>
          <w:sz w:val="24"/>
          <w:szCs w:val="24"/>
          <w:highlight w:val="yellow"/>
        </w:rPr>
        <w:t>m</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Courier New" w:eastAsia="Times New Roman" w:hAnsi="Courier New"/>
          <w:sz w:val="24"/>
          <w:szCs w:val="24"/>
        </w:rPr>
        <w:t xml:space="preserve"> </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rsidR="004968FC" w:rsidRPr="008451D0" w:rsidRDefault="004968FC" w:rsidP="004968FC">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r>
        <w:rPr>
          <w:rFonts w:ascii="Times New Roman" w:eastAsia="Times New Roman" w:hAnsi="Times New Roman"/>
          <w:sz w:val="24"/>
          <w:szCs w:val="24"/>
        </w:rPr>
        <w:tab/>
        <w:t>Globalizing Business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International Politics, Laws, and Economics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Cultures, Ethics, and Norms </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Leveraging Resources and Capabilities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International Trade</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Investing Abroad</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Foreign Exchange</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Global and Regional Integration</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International Entrepreneurships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Foreign Markets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International Alliances and Acquisitions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Strategizing, Structuring, and Learning Globally</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Global Human Resources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Global Corporate Social Responsibilities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These may be covered as discrete topics and/or integrated with other topic areas in an order at the discretion of the professor.  It should be understood that this topic knowledge is the </w:t>
      </w:r>
      <w:r>
        <w:rPr>
          <w:rFonts w:ascii="Times New Roman" w:eastAsia="Times New Roman" w:hAnsi="Times New Roman"/>
          <w:sz w:val="24"/>
          <w:szCs w:val="24"/>
          <w:u w:val="words"/>
        </w:rPr>
        <w:t>minimum level for a grade of C or better</w:t>
      </w:r>
      <w:r>
        <w:rPr>
          <w:rFonts w:ascii="Times New Roman" w:eastAsia="Times New Roman" w:hAnsi="Times New Roman"/>
          <w:sz w:val="24"/>
          <w:szCs w:val="24"/>
        </w:rPr>
        <w:t>.  These and other topics may be expanded or elaborated at the discretion of the individual professor and is in no way intended to be comprehensive or all-inclusive.</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36"/>
          <w:szCs w:val="36"/>
        </w:rPr>
      </w:pPr>
      <w:r>
        <w:rPr>
          <w:rFonts w:ascii="Times New Roman" w:eastAsia="Times New Roman" w:hAnsi="Times New Roman"/>
          <w:b/>
          <w:bCs/>
          <w:sz w:val="36"/>
          <w:szCs w:val="36"/>
        </w:rPr>
        <w:t>Major Learning Outcomes (MLO) for this Course and how each will be assessed:</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be able to assess the opportunities and challenges of the Globalization of Business</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 xml:space="preserve">This MLO will be assessed through a </w:t>
      </w:r>
      <w:r>
        <w:rPr>
          <w:rFonts w:ascii="Times New Roman" w:eastAsia="Times New Roman" w:hAnsi="Times New Roman"/>
          <w:sz w:val="24"/>
          <w:szCs w:val="24"/>
        </w:rPr>
        <w:t xml:space="preserve">personal interview and reflective paper </w:t>
      </w:r>
      <w:r w:rsidRPr="003F3ED6">
        <w:rPr>
          <w:rFonts w:ascii="Times New Roman" w:eastAsia="Times New Roman" w:hAnsi="Times New Roman"/>
          <w:sz w:val="24"/>
          <w:szCs w:val="24"/>
        </w:rPr>
        <w:t>after the material is covered.</w:t>
      </w:r>
    </w:p>
    <w:p w:rsidR="004968FC" w:rsidRPr="00C13360" w:rsidRDefault="004968FC" w:rsidP="004968FC">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demonstrate skill in locating resources for "going international" and sources for export-import assistance</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This MLO will be assessed through a multiple choice exam administered after the material is covered.</w:t>
      </w:r>
    </w:p>
    <w:p w:rsidR="004968FC" w:rsidRPr="00C13360" w:rsidRDefault="004968FC" w:rsidP="004968FC">
      <w:pPr>
        <w:widowControl w:val="0"/>
        <w:autoSpaceDE w:val="0"/>
        <w:autoSpaceDN w:val="0"/>
        <w:adjustRightInd w:val="0"/>
        <w:spacing w:after="0" w:line="240" w:lineRule="auto"/>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be able to measure international business performance by utilizing evaluative trade concepts and tools.</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This MLO will be assessed through a multiple choice exam administered after the material is covered.</w:t>
      </w:r>
    </w:p>
    <w:p w:rsidR="004968FC" w:rsidRPr="00C13360" w:rsidRDefault="004968FC" w:rsidP="004968FC">
      <w:pPr>
        <w:widowControl w:val="0"/>
        <w:autoSpaceDE w:val="0"/>
        <w:autoSpaceDN w:val="0"/>
        <w:adjustRightInd w:val="0"/>
        <w:spacing w:after="0" w:line="240" w:lineRule="auto"/>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sz w:val="24"/>
          <w:szCs w:val="24"/>
        </w:rPr>
      </w:pPr>
      <w:r w:rsidRPr="00C13360">
        <w:rPr>
          <w:rFonts w:ascii="Times New Roman" w:eastAsia="Times New Roman" w:hAnsi="Times New Roman"/>
          <w:b/>
          <w:bCs/>
          <w:sz w:val="24"/>
          <w:szCs w:val="24"/>
        </w:rPr>
        <w:t xml:space="preserve">Students will be able to evaluate alternative strategies for competing in the Global Marketplace.  </w:t>
      </w:r>
      <w:r w:rsidRPr="00C13360">
        <w:rPr>
          <w:rFonts w:ascii="Times New Roman" w:eastAsia="Times New Roman" w:hAnsi="Times New Roman"/>
          <w:sz w:val="24"/>
          <w:szCs w:val="24"/>
        </w:rPr>
        <w:t xml:space="preserve">This MLO will be assessed through a multiple choice exam administered after </w:t>
      </w:r>
      <w:r>
        <w:rPr>
          <w:rFonts w:ascii="Times New Roman" w:eastAsia="Times New Roman" w:hAnsi="Times New Roman"/>
          <w:sz w:val="24"/>
          <w:szCs w:val="24"/>
        </w:rPr>
        <w:t>the material is covered</w:t>
      </w:r>
      <w:r w:rsidRPr="00C13360">
        <w:rPr>
          <w:rFonts w:ascii="Times New Roman" w:eastAsia="Times New Roman" w:hAnsi="Times New Roman"/>
          <w:sz w:val="24"/>
          <w:szCs w:val="24"/>
        </w:rPr>
        <w:t>.</w:t>
      </w:r>
    </w:p>
    <w:p w:rsidR="004968FC" w:rsidRDefault="004968FC" w:rsidP="004968FC">
      <w:pPr>
        <w:pStyle w:val="ListParagraph"/>
        <w:rPr>
          <w:rFonts w:ascii="Times New Roman" w:eastAsia="Times New Roman" w:hAnsi="Times New Roman"/>
          <w:b/>
          <w:bCs/>
          <w:sz w:val="24"/>
          <w:szCs w:val="24"/>
        </w:rPr>
      </w:pPr>
    </w:p>
    <w:p w:rsidR="004968FC" w:rsidRPr="00C13360" w:rsidRDefault="004968FC" w:rsidP="004968FC">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13360">
        <w:rPr>
          <w:rFonts w:ascii="Times New Roman" w:eastAsia="Times New Roman" w:hAnsi="Times New Roman"/>
          <w:b/>
          <w:bCs/>
          <w:sz w:val="24"/>
          <w:szCs w:val="24"/>
        </w:rPr>
        <w:t>EDUCATIONAL MATERIALS</w:t>
      </w:r>
      <w:r w:rsidRPr="00C13360">
        <w:rPr>
          <w:rFonts w:ascii="Times New Roman" w:eastAsia="Times New Roman" w:hAnsi="Times New Roman"/>
          <w:sz w:val="24"/>
          <w:szCs w:val="24"/>
        </w:rPr>
        <w:t>:</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sidRPr="00925CC6">
        <w:rPr>
          <w:rFonts w:ascii="Times New Roman" w:eastAsia="Times New Roman" w:hAnsi="Times New Roman"/>
          <w:sz w:val="24"/>
          <w:szCs w:val="24"/>
        </w:rPr>
        <w:t xml:space="preserve">Required:  Global, </w:t>
      </w:r>
      <w:r>
        <w:rPr>
          <w:rFonts w:ascii="Times New Roman" w:eastAsia="Times New Roman" w:hAnsi="Times New Roman"/>
          <w:sz w:val="24"/>
          <w:szCs w:val="24"/>
        </w:rPr>
        <w:t xml:space="preserve">3rd </w:t>
      </w:r>
      <w:r w:rsidRPr="00925CC6">
        <w:rPr>
          <w:rFonts w:ascii="Times New Roman" w:eastAsia="Times New Roman" w:hAnsi="Times New Roman"/>
          <w:sz w:val="24"/>
          <w:szCs w:val="24"/>
        </w:rPr>
        <w:t xml:space="preserve">Edition, Author: </w:t>
      </w:r>
      <w:proofErr w:type="gramStart"/>
      <w:r w:rsidRPr="00925CC6">
        <w:rPr>
          <w:rFonts w:ascii="Times New Roman" w:eastAsia="Times New Roman" w:hAnsi="Times New Roman"/>
          <w:sz w:val="24"/>
          <w:szCs w:val="24"/>
        </w:rPr>
        <w:t>Peng</w:t>
      </w:r>
      <w:r>
        <w:rPr>
          <w:rFonts w:ascii="Times New Roman" w:eastAsia="Times New Roman" w:hAnsi="Times New Roman"/>
          <w:sz w:val="24"/>
          <w:szCs w:val="24"/>
        </w:rPr>
        <w:t xml:space="preserve">  </w:t>
      </w:r>
      <w:r w:rsidRPr="00925CC6">
        <w:rPr>
          <w:rFonts w:ascii="Times New Roman" w:eastAsia="Times New Roman" w:hAnsi="Times New Roman"/>
          <w:sz w:val="24"/>
          <w:szCs w:val="24"/>
        </w:rPr>
        <w:t>Publisher</w:t>
      </w:r>
      <w:proofErr w:type="gramEnd"/>
      <w:r w:rsidRPr="00925CC6">
        <w:rPr>
          <w:rFonts w:ascii="Times New Roman" w:eastAsia="Times New Roman" w:hAnsi="Times New Roman"/>
          <w:sz w:val="24"/>
          <w:szCs w:val="24"/>
        </w:rPr>
        <w:t>:  South-Western (Ceng</w:t>
      </w:r>
      <w:r>
        <w:rPr>
          <w:rFonts w:ascii="Times New Roman" w:eastAsia="Times New Roman" w:hAnsi="Times New Roman"/>
          <w:sz w:val="24"/>
          <w:szCs w:val="24"/>
        </w:rPr>
        <w:t>age Learning), Mason, OH        ISBN 9781305627215</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EVALUATION:</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Tests and Assignments: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four exams during the term. These exams will be comprised of multiple choice questions each.  There will also be discussion posts and an interview. (Late assignments will not be accepted).   The interview is to be with someone who has successfully started their own international business.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dates for the exams and the chapters to be tested are listed on your course outline located at the end of this syllabus.  Each exam consists of multiple choice questions.  If you experience any difficulties in Blackboard, please contact VC Blackboard help at 407-582-5600.</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These exams   will be administered via your Blackboard course page under the Assessment tab and will automatically close at 11:59 pm on the Friday of that week.  You are allowed to take each exam up to three times before the deadline.  Remember, the exams officially close at midnight Friday, however, if you experience any problems during the week in taking the exam, I will keep the exam open for another attempt until Sunday at midnight.  This does not mean that you are to use those extra two days to regularly take your exam.  It is to only be used as a last resort.  You should have solved all of your testing problems by the Friday of that week and </w:t>
      </w:r>
      <w:r>
        <w:rPr>
          <w:rFonts w:ascii="Times New Roman" w:eastAsia="Times New Roman" w:hAnsi="Times New Roman"/>
          <w:sz w:val="24"/>
          <w:szCs w:val="24"/>
        </w:rPr>
        <w:lastRenderedPageBreak/>
        <w:t>absolutely no exceptions will be made for problems incurred after Friday.    Your score for the exam will be the “highest” score of all of your attempts.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 * * * * * * * * * *   IMPORTANT </w:t>
      </w:r>
      <w:proofErr w:type="gramStart"/>
      <w:r>
        <w:rPr>
          <w:rFonts w:ascii="Times New Roman" w:eastAsia="Times New Roman" w:hAnsi="Times New Roman"/>
          <w:color w:val="FF0000"/>
          <w:sz w:val="24"/>
          <w:szCs w:val="24"/>
        </w:rPr>
        <w:t>-  PLEASE</w:t>
      </w:r>
      <w:proofErr w:type="gramEnd"/>
      <w:r>
        <w:rPr>
          <w:rFonts w:ascii="Times New Roman" w:eastAsia="Times New Roman" w:hAnsi="Times New Roman"/>
          <w:color w:val="FF0000"/>
          <w:sz w:val="24"/>
          <w:szCs w:val="24"/>
        </w:rPr>
        <w:t xml:space="preserve"> READ * * * * * * * * * * * * * </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The Blackboard system that you will be taking your exams on has some particular traits that you need to be aware of to prevent the failing of an exam.</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Please note these traits as follows:</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p>
    <w:p w:rsidR="004968FC" w:rsidRDefault="004968FC" w:rsidP="004968FC">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You need to take the exams using Mozilla Firefox as your browser instead of Internet Explorer.</w:t>
      </w:r>
    </w:p>
    <w:p w:rsidR="004968FC" w:rsidRDefault="004968FC" w:rsidP="004968FC">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While taking your exam, be aware of the time clock showing how long you have been in the exam.  Your score for that attempt will be the number of questions answered correctly out of the total amount of questions on the entire exam.</w:t>
      </w:r>
    </w:p>
    <w:p w:rsidR="004968FC" w:rsidRDefault="004968FC" w:rsidP="004968FC">
      <w:pPr>
        <w:widowControl w:val="0"/>
        <w:autoSpaceDE w:val="0"/>
        <w:autoSpaceDN w:val="0"/>
        <w:adjustRightInd w:val="0"/>
        <w:spacing w:after="0" w:line="240" w:lineRule="auto"/>
        <w:ind w:left="77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You must “SUBMIT” your exam before the clock reaches the time limit as listed in the directions of the exam.   Going past this time may result in a zero being given as the score for that attempt and it will be used in the averaging of that exams final score.   </w:t>
      </w: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Also, be aware that the three attempts at each exam do not guarantee that you must have three attempts.  I am allowing you up to three attempts so that if something happens on your first attempt, you can retake the exam.  If you are able to take three, uninterrupted attempts – I am happy for you and the highest score of the attempts will be used to determine your score for that exam.  But if something occurs that prevents you from having three attempts, your score will be the highest score of the successful attempts you did take.  The three attempts are a privilege, not a right.   </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968FC" w:rsidRDefault="004968FC" w:rsidP="004968FC">
      <w:pPr>
        <w:autoSpaceDE w:val="0"/>
        <w:autoSpaceDN w:val="0"/>
        <w:adjustRightInd w:val="0"/>
        <w:spacing w:after="0" w:line="240" w:lineRule="auto"/>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credit for the discussion board requirement, you are to post a reply to the instructions posted for that chapter.  Then you are to post a substantive comment to someone else’s posting for that chapter.  Substantive means a minimum of 50 words (as counted by MSWord) reinforcing or repudiating the classmate’s posting.  Do this on the Blackboard discussion board for each of the chapters.  You are to do this during the week that the chapter is listed in the syllabus.  Late postings will not be given credit.  You will have until 11:59 pm of the Sunday evening of the week that the chapter(s) are assigned.  </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Grading Policy</w:t>
      </w:r>
      <w:r>
        <w:rPr>
          <w:rFonts w:ascii="Times New Roman" w:eastAsia="Times New Roman" w:hAnsi="Times New Roman"/>
          <w:b/>
          <w:bCs/>
          <w:sz w:val="24"/>
          <w:szCs w:val="24"/>
        </w:rPr>
        <w:t>:</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u w:val="single"/>
        </w:rPr>
        <w:t>Percent</w:t>
      </w:r>
      <w:r>
        <w:rPr>
          <w:rFonts w:ascii="Times New Roman" w:eastAsia="Times New Roman" w:hAnsi="Times New Roman"/>
          <w:b/>
          <w:bCs/>
          <w:sz w:val="24"/>
          <w:szCs w:val="24"/>
        </w:rPr>
        <w:t>:</w:t>
      </w:r>
    </w:p>
    <w:p w:rsidR="004968FC" w:rsidRDefault="00545D51"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Midterm </w:t>
      </w:r>
      <w:r w:rsidR="004968FC">
        <w:rPr>
          <w:rFonts w:ascii="Times New Roman" w:eastAsia="Times New Roman" w:hAnsi="Times New Roman"/>
          <w:sz w:val="24"/>
          <w:szCs w:val="24"/>
        </w:rPr>
        <w:t>Exams</w:t>
      </w:r>
      <w:r w:rsidR="004968FC">
        <w:rPr>
          <w:rFonts w:ascii="Times New Roman" w:eastAsia="Times New Roman" w:hAnsi="Times New Roman"/>
          <w:sz w:val="24"/>
          <w:szCs w:val="24"/>
        </w:rPr>
        <w:tab/>
        <w:t xml:space="preserve"> </w:t>
      </w:r>
      <w:r w:rsidR="004968FC">
        <w:rPr>
          <w:rFonts w:ascii="Times New Roman" w:eastAsia="Times New Roman" w:hAnsi="Times New Roman"/>
          <w:sz w:val="24"/>
          <w:szCs w:val="24"/>
        </w:rPr>
        <w:tab/>
      </w:r>
      <w:r w:rsidR="004968FC">
        <w:rPr>
          <w:rFonts w:ascii="Times New Roman" w:eastAsia="Times New Roman" w:hAnsi="Times New Roman"/>
          <w:sz w:val="24"/>
          <w:szCs w:val="24"/>
        </w:rPr>
        <w:tab/>
      </w:r>
      <w:r>
        <w:rPr>
          <w:rFonts w:ascii="Times New Roman" w:eastAsia="Times New Roman" w:hAnsi="Times New Roman"/>
          <w:sz w:val="24"/>
          <w:szCs w:val="24"/>
        </w:rPr>
        <w:t>50 points/25%</w:t>
      </w:r>
    </w:p>
    <w:p w:rsidR="00545D51" w:rsidRDefault="00545D51"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Final Exam</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50 points/25 %</w:t>
      </w:r>
    </w:p>
    <w:p w:rsidR="004968FC" w:rsidRDefault="00545D51"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Discussion Posts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 points/30%</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Interview</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45D51">
        <w:rPr>
          <w:rFonts w:ascii="Times New Roman" w:eastAsia="Times New Roman" w:hAnsi="Times New Roman"/>
          <w:sz w:val="24"/>
          <w:szCs w:val="24"/>
        </w:rPr>
        <w:t>30 points/20%</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968FC" w:rsidRDefault="004968FC"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sum of these will determine a letter grade as follows:</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180 - 2</w:t>
      </w:r>
      <w:r w:rsidR="004968FC">
        <w:rPr>
          <w:rFonts w:ascii="Times New Roman" w:eastAsia="Times New Roman" w:hAnsi="Times New Roman"/>
          <w:sz w:val="24"/>
          <w:szCs w:val="24"/>
        </w:rPr>
        <w:t xml:space="preserve">00 </w:t>
      </w:r>
      <w:r w:rsidR="004968FC">
        <w:rPr>
          <w:rFonts w:ascii="Times New Roman" w:eastAsia="Times New Roman" w:hAnsi="Times New Roman"/>
          <w:sz w:val="24"/>
          <w:szCs w:val="24"/>
        </w:rPr>
        <w:tab/>
        <w:t>A</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160– 17</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B</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140 - 15</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C</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120 - 13</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D</w:t>
      </w:r>
    </w:p>
    <w:p w:rsidR="004968FC" w:rsidRDefault="00545D51"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   - 11</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F</w:t>
      </w:r>
    </w:p>
    <w:p w:rsidR="004968FC" w:rsidRDefault="004968FC" w:rsidP="004968FC">
      <w:pPr>
        <w:widowControl w:val="0"/>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pStyle w:val="NormalWeb"/>
        <w:rPr>
          <w:color w:val="FF0000"/>
        </w:rPr>
      </w:pPr>
      <w:r>
        <w:rPr>
          <w:rStyle w:val="Strong"/>
          <w:color w:val="000000"/>
          <w:u w:val="single"/>
        </w:rPr>
        <w:t>Academic Honesty:</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(p. 225) as it references Valencia College's Policy #6HX28:08-11</w:t>
      </w:r>
    </w:p>
    <w:p w:rsidR="004968FC" w:rsidRDefault="004968FC" w:rsidP="004968FC">
      <w:pPr>
        <w:pStyle w:val="NormalWeb"/>
        <w:rPr>
          <w:color w:val="FF0000"/>
        </w:rPr>
      </w:pPr>
    </w:p>
    <w:p w:rsidR="004968FC" w:rsidRDefault="004968FC" w:rsidP="004968FC">
      <w:pPr>
        <w:pStyle w:val="NormalWeb"/>
        <w:rPr>
          <w:color w:val="FF0000"/>
        </w:rPr>
      </w:pPr>
      <w:r>
        <w:rPr>
          <w:color w:val="FF0000"/>
        </w:rPr>
        <w:t> </w:t>
      </w:r>
    </w:p>
    <w:p w:rsidR="004968FC" w:rsidRDefault="004968FC" w:rsidP="004968FC">
      <w:pPr>
        <w:pStyle w:val="NormalWeb"/>
        <w:rPr>
          <w:color w:val="FF0000"/>
        </w:rPr>
      </w:pPr>
      <w:r>
        <w:rPr>
          <w:rStyle w:val="Strong"/>
          <w:color w:val="000000"/>
          <w:u w:val="single"/>
        </w:rPr>
        <w:t>Student Code of Conduct:</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(p. 229-230) as it references Valencia College's Policy #6HX28:08-03</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Withdrawal Policy:</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student is permitted to withdraw from a class on or before the withdrawal deadline (</w:t>
      </w:r>
      <w:r w:rsidR="00F80AC7">
        <w:rPr>
          <w:rFonts w:ascii="Times New Roman" w:eastAsia="Times New Roman" w:hAnsi="Times New Roman"/>
          <w:sz w:val="24"/>
          <w:szCs w:val="24"/>
        </w:rPr>
        <w:t>03-31-2017</w:t>
      </w:r>
      <w:r>
        <w:rPr>
          <w:rFonts w:ascii="Times New Roman" w:eastAsia="Times New Roman" w:hAnsi="Times New Roman"/>
          <w:sz w:val="24"/>
          <w:szCs w:val="24"/>
        </w:rPr>
        <w:t xml:space="preserve">).  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rsidR="004968FC" w:rsidRDefault="004968FC" w:rsidP="004968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4968FC" w:rsidRDefault="004968FC" w:rsidP="004968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For this class you will fail the course.</w:t>
      </w:r>
    </w:p>
    <w:p w:rsidR="003B17D9" w:rsidRDefault="003B17D9" w:rsidP="003B17D9">
      <w:pPr>
        <w:spacing w:before="100" w:beforeAutospacing="1" w:after="100" w:afterAutospacing="1" w:line="240" w:lineRule="auto"/>
        <w:rPr>
          <w:rFonts w:ascii="Times New Roman" w:eastAsia="Times New Roman" w:hAnsi="Times New Roman"/>
          <w:sz w:val="24"/>
          <w:szCs w:val="24"/>
        </w:rPr>
      </w:pPr>
      <w:r>
        <w:rPr>
          <w:rFonts w:ascii="Times New Roman" w:hAnsi="Times New Roman"/>
          <w:b/>
          <w:bCs/>
          <w:sz w:val="24"/>
          <w:szCs w:val="24"/>
        </w:rPr>
        <w:t>No show withdrawal:</w:t>
      </w:r>
      <w:r>
        <w:rPr>
          <w:rFonts w:ascii="Times New Roman" w:hAnsi="Times New Roman"/>
          <w:sz w:val="24"/>
          <w:szCs w:val="24"/>
        </w:rPr>
        <w:t xml:space="preserve"> Valencia policy is that any student that does not come to class during our first two meetings will be withdrawn. You must complete the first two weeks of assignments or you will be withdrawn.</w:t>
      </w:r>
      <w:r>
        <w:rPr>
          <w:rFonts w:ascii="Times New Roman" w:eastAsia="Times New Roman" w:hAnsi="Times New Roman"/>
          <w:sz w:val="24"/>
          <w:szCs w:val="24"/>
        </w:rPr>
        <w:t xml:space="preserve"> </w:t>
      </w:r>
    </w:p>
    <w:p w:rsidR="003B17D9" w:rsidRDefault="003B17D9" w:rsidP="003B17D9">
      <w:pPr>
        <w:spacing w:before="100" w:beforeAutospacing="1" w:after="100" w:afterAutospacing="1" w:line="240" w:lineRule="auto"/>
        <w:rPr>
          <w:rFonts w:ascii="Times New Roman" w:eastAsia="Times New Roman" w:hAnsi="Times New Roman"/>
          <w:sz w:val="24"/>
          <w:szCs w:val="24"/>
        </w:rPr>
      </w:pPr>
    </w:p>
    <w:p w:rsidR="003B17D9" w:rsidRDefault="003B17D9" w:rsidP="003B17D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Student Assistance Program:</w:t>
      </w:r>
    </w:p>
    <w:p w:rsidR="003B17D9" w:rsidRDefault="003B17D9" w:rsidP="003B17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Fonts w:ascii="Times New Roman" w:eastAsia="Times New Roman" w:hAnsi="Times New Roman"/>
          <w:sz w:val="24"/>
          <w:szCs w:val="24"/>
        </w:rPr>
        <w:t>BayCare</w:t>
      </w:r>
      <w:proofErr w:type="spellEnd"/>
      <w:r>
        <w:rPr>
          <w:rFonts w:ascii="Times New Roman" w:eastAsia="Times New Roman" w:hAnsi="Times New Roman"/>
          <w:sz w:val="24"/>
          <w:szCs w:val="24"/>
        </w:rPr>
        <w:t xml:space="preserve"> Behavioral Health Student Assistance program (SAP) services are free to all Valencia students </w:t>
      </w:r>
      <w:r>
        <w:rPr>
          <w:rFonts w:ascii="Times New Roman" w:eastAsia="Times New Roman" w:hAnsi="Times New Roman"/>
          <w:sz w:val="24"/>
          <w:szCs w:val="24"/>
        </w:rPr>
        <w:lastRenderedPageBreak/>
        <w:t>and available 24 hours a day by calling (800) 878-5470.  This number is also located on the back of your Valencia Student ID. Free face to face counseling is also available.</w:t>
      </w:r>
    </w:p>
    <w:p w:rsidR="004968FC" w:rsidRDefault="004968FC" w:rsidP="004968FC">
      <w:pPr>
        <w:pStyle w:val="NormalWeb"/>
      </w:pPr>
    </w:p>
    <w:p w:rsidR="004968FC" w:rsidRDefault="004968FC" w:rsidP="004968FC">
      <w:pPr>
        <w:pStyle w:val="NormalWeb"/>
        <w:rPr>
          <w:b/>
          <w:sz w:val="28"/>
        </w:rPr>
      </w:pPr>
    </w:p>
    <w:p w:rsidR="004968FC" w:rsidRPr="006E46A1" w:rsidRDefault="004968FC" w:rsidP="004968FC">
      <w:pPr>
        <w:pStyle w:val="NormalWeb"/>
        <w:rPr>
          <w:b/>
          <w:sz w:val="28"/>
        </w:rPr>
      </w:pPr>
      <w:r w:rsidRPr="006E46A1">
        <w:rPr>
          <w:b/>
          <w:sz w:val="28"/>
        </w:rPr>
        <w:t>Institutional Core Competencies</w:t>
      </w:r>
      <w:r>
        <w:rPr>
          <w:b/>
          <w:sz w:val="28"/>
        </w:rPr>
        <w:t>:</w:t>
      </w:r>
    </w:p>
    <w:p w:rsidR="004968FC" w:rsidRPr="00315B5D" w:rsidRDefault="004968FC" w:rsidP="004968FC">
      <w:pPr>
        <w:pStyle w:val="NormalWeb"/>
        <w:rPr>
          <w:sz w:val="22"/>
          <w:szCs w:val="22"/>
        </w:rPr>
      </w:pPr>
      <w:r w:rsidRPr="00315B5D">
        <w:rPr>
          <w:sz w:val="22"/>
          <w:szCs w:val="22"/>
        </w:rPr>
        <w:t>The following Valencia Student Competencies will be reinforc</w:t>
      </w:r>
      <w:r>
        <w:rPr>
          <w:sz w:val="22"/>
          <w:szCs w:val="22"/>
        </w:rPr>
        <w:t>ed throughout the entire course:</w:t>
      </w:r>
    </w:p>
    <w:p w:rsidR="004968FC" w:rsidRPr="00315B5D" w:rsidRDefault="004968FC" w:rsidP="004968FC">
      <w:pPr>
        <w:pStyle w:val="NormalWeb"/>
        <w:rPr>
          <w:sz w:val="22"/>
          <w:szCs w:val="22"/>
        </w:rPr>
      </w:pPr>
    </w:p>
    <w:p w:rsidR="004968FC" w:rsidRPr="00315B5D" w:rsidRDefault="004968FC" w:rsidP="004968FC">
      <w:pPr>
        <w:pStyle w:val="NormalWeb"/>
        <w:rPr>
          <w:sz w:val="22"/>
          <w:szCs w:val="22"/>
        </w:rPr>
      </w:pPr>
      <w:r w:rsidRPr="00315B5D">
        <w:rPr>
          <w:b/>
          <w:bCs/>
          <w:sz w:val="22"/>
          <w:szCs w:val="22"/>
        </w:rPr>
        <w:t xml:space="preserve">THINK – </w:t>
      </w:r>
      <w:r w:rsidRPr="00315B5D">
        <w:rPr>
          <w:sz w:val="22"/>
          <w:szCs w:val="22"/>
        </w:rPr>
        <w:t>Analyze data, ideas, patterns, principles, and perspectives employing facts, formulas and procedures of the discipline.</w:t>
      </w:r>
    </w:p>
    <w:p w:rsidR="004968FC" w:rsidRPr="00315B5D" w:rsidRDefault="004968FC" w:rsidP="004968FC">
      <w:pPr>
        <w:pStyle w:val="NormalWeb"/>
        <w:rPr>
          <w:sz w:val="22"/>
          <w:szCs w:val="22"/>
        </w:rPr>
      </w:pPr>
    </w:p>
    <w:p w:rsidR="004968FC" w:rsidRDefault="004968FC" w:rsidP="004968FC">
      <w:pPr>
        <w:pStyle w:val="NormalWeb"/>
        <w:rPr>
          <w:sz w:val="22"/>
          <w:szCs w:val="22"/>
        </w:rPr>
      </w:pPr>
      <w:r w:rsidRPr="00315B5D">
        <w:rPr>
          <w:b/>
          <w:bCs/>
          <w:sz w:val="22"/>
          <w:szCs w:val="22"/>
        </w:rPr>
        <w:t xml:space="preserve">VALUE </w:t>
      </w:r>
      <w:r w:rsidRPr="00315B5D">
        <w:rPr>
          <w:sz w:val="22"/>
          <w:szCs w:val="22"/>
        </w:rPr>
        <w:t>– Distinguish among personal, ethical, aesthetic, cultural, and scientific values evaluating your own and others values from a global perspective in the process of learning the discipline.</w:t>
      </w:r>
    </w:p>
    <w:p w:rsidR="004968FC" w:rsidRDefault="004968FC" w:rsidP="004968FC">
      <w:pPr>
        <w:pStyle w:val="NormalWeb"/>
        <w:rPr>
          <w:sz w:val="22"/>
          <w:szCs w:val="22"/>
        </w:rPr>
      </w:pPr>
    </w:p>
    <w:p w:rsidR="004968FC" w:rsidRDefault="004968FC" w:rsidP="004968FC">
      <w:pPr>
        <w:pStyle w:val="NormalWeb"/>
        <w:rPr>
          <w:sz w:val="22"/>
          <w:szCs w:val="22"/>
        </w:rPr>
      </w:pPr>
      <w:r w:rsidRPr="00315B5D">
        <w:rPr>
          <w:b/>
          <w:bCs/>
          <w:sz w:val="22"/>
          <w:szCs w:val="22"/>
        </w:rPr>
        <w:t xml:space="preserve">COMMUNICATE – </w:t>
      </w:r>
      <w:r w:rsidRPr="00315B5D">
        <w:rPr>
          <w:sz w:val="22"/>
          <w:szCs w:val="22"/>
        </w:rPr>
        <w:t xml:space="preserve">Identify your own strengths and need for improvement as a communicator employing </w:t>
      </w:r>
      <w:r>
        <w:rPr>
          <w:sz w:val="22"/>
          <w:szCs w:val="22"/>
        </w:rPr>
        <w:t>m</w:t>
      </w:r>
      <w:r w:rsidRPr="00315B5D">
        <w:rPr>
          <w:sz w:val="22"/>
          <w:szCs w:val="22"/>
        </w:rPr>
        <w:t>ethods  of communication appropriate to your audience and purposefully evaluate the effectiveness of your own and others communication.</w:t>
      </w:r>
    </w:p>
    <w:p w:rsidR="004968FC" w:rsidRDefault="004968FC" w:rsidP="004968FC">
      <w:pPr>
        <w:pStyle w:val="NormalWeb"/>
        <w:rPr>
          <w:sz w:val="22"/>
          <w:szCs w:val="22"/>
        </w:rPr>
      </w:pPr>
    </w:p>
    <w:p w:rsidR="004968FC" w:rsidRDefault="004968FC" w:rsidP="004968FC">
      <w:pPr>
        <w:pStyle w:val="NormalWeb"/>
      </w:pPr>
      <w:r w:rsidRPr="00315B5D">
        <w:rPr>
          <w:b/>
          <w:bCs/>
          <w:sz w:val="22"/>
          <w:szCs w:val="22"/>
        </w:rPr>
        <w:t>ACT</w:t>
      </w:r>
      <w:r w:rsidRPr="00315B5D">
        <w:rPr>
          <w:sz w:val="22"/>
          <w:szCs w:val="22"/>
        </w:rPr>
        <w:t xml:space="preserve"> – Apply disciplinary knowledge, skills, and values to educational and career goals acting effectively and </w:t>
      </w:r>
      <w:r>
        <w:rPr>
          <w:sz w:val="22"/>
          <w:szCs w:val="22"/>
        </w:rPr>
        <w:t>a</w:t>
      </w:r>
      <w:r w:rsidRPr="00315B5D">
        <w:rPr>
          <w:sz w:val="22"/>
          <w:szCs w:val="22"/>
        </w:rPr>
        <w:t>ppropriately in various personal</w:t>
      </w:r>
      <w:r w:rsidRPr="00876356">
        <w:t xml:space="preserve"> and professional settings responding also to changing circumstances.</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CLASS POLICIES:</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4968FC" w:rsidRDefault="004968FC" w:rsidP="004968FC">
      <w:pPr>
        <w:shd w:val="clear" w:color="auto" w:fill="FFFFFF"/>
        <w:ind w:left="360" w:hanging="360"/>
        <w:rPr>
          <w:rFonts w:ascii="Times New Roman" w:eastAsia="Times New Roman" w:hAnsi="Times New Roman"/>
          <w:sz w:val="20"/>
          <w:szCs w:val="2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Attendance:</w:t>
      </w:r>
      <w:r>
        <w:rPr>
          <w:rFonts w:ascii="Times New Roman" w:eastAsia="Times New Roman" w:hAnsi="Times New Roman"/>
          <w:color w:val="000000"/>
          <w:sz w:val="24"/>
          <w:szCs w:val="24"/>
        </w:rPr>
        <w:t xml:space="preserve">  If you do not attend, as described below, for two consecutive weeks, you are subject to withdrawal.  </w:t>
      </w:r>
      <w:r>
        <w:rPr>
          <w:rFonts w:ascii="Times New Roman" w:eastAsia="Times New Roman" w:hAnsi="Times New Roman"/>
          <w:sz w:val="24"/>
          <w:szCs w:val="24"/>
          <w:shd w:val="clear" w:color="auto" w:fill="FFFFFF"/>
        </w:rPr>
        <w:t xml:space="preserve">Attendance is recorded each time that you log into Blackboard platform (minutes are recorded).  The academic week is Monday-Sunday by midnight (Eastern Time). To receive full credit for attending your class, you must attend weekly AND at least one of the following items must be completed each week as directed by the instructor: </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Submit an academic assignment.</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Submit a quiz or exam.</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Participate in a posted online academic discussion.</w:t>
      </w:r>
    </w:p>
    <w:p w:rsidR="004968FC" w:rsidRDefault="004968FC" w:rsidP="004968FC">
      <w:pPr>
        <w:shd w:val="clear" w:color="auto" w:fill="FFFFFF"/>
        <w:spacing w:after="0" w:line="240" w:lineRule="auto"/>
        <w:rPr>
          <w:rFonts w:ascii="Times New Roman" w:eastAsia="Times New Roman" w:hAnsi="Times New Roman"/>
          <w:sz w:val="24"/>
          <w:szCs w:val="24"/>
          <w:shd w:val="clear" w:color="auto" w:fill="FFFFFF"/>
        </w:rPr>
      </w:pPr>
    </w:p>
    <w:p w:rsidR="004968FC" w:rsidRDefault="004968FC" w:rsidP="004968FC">
      <w:pPr>
        <w:shd w:val="clear" w:color="auto" w:fill="FFFFFF"/>
        <w:spacing w:after="0" w:line="240" w:lineRule="auto"/>
        <w:ind w:left="360"/>
        <w:rPr>
          <w:rFonts w:ascii="Times New Roman" w:eastAsia="Times New Roman" w:hAnsi="Times New Roman"/>
          <w:sz w:val="20"/>
          <w:szCs w:val="20"/>
        </w:rPr>
      </w:pPr>
      <w:r>
        <w:rPr>
          <w:rFonts w:ascii="Times New Roman" w:eastAsia="Times New Roman" w:hAnsi="Times New Roman"/>
          <w:sz w:val="24"/>
          <w:szCs w:val="24"/>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rsidR="004968FC" w:rsidRDefault="004968FC" w:rsidP="004968FC">
      <w:pPr>
        <w:shd w:val="clear" w:color="auto" w:fill="FFFFFF"/>
        <w:spacing w:after="0" w:line="240" w:lineRule="auto"/>
        <w:ind w:firstLine="360"/>
        <w:rPr>
          <w:rFonts w:ascii="Times New Roman" w:eastAsia="Times New Roman" w:hAnsi="Times New Roman"/>
          <w:b/>
          <w:bCs/>
          <w:sz w:val="24"/>
          <w:szCs w:val="24"/>
          <w:shd w:val="clear" w:color="auto" w:fill="FFFFFF"/>
        </w:rPr>
      </w:pPr>
    </w:p>
    <w:p w:rsidR="004968FC" w:rsidRDefault="004968FC" w:rsidP="004968FC">
      <w:pPr>
        <w:shd w:val="clear" w:color="auto" w:fill="FFFFFF"/>
        <w:spacing w:after="0" w:line="240" w:lineRule="auto"/>
        <w:ind w:firstLine="360"/>
        <w:rPr>
          <w:rFonts w:ascii="Times New Roman" w:eastAsia="Times New Roman" w:hAnsi="Times New Roman"/>
          <w:sz w:val="20"/>
          <w:szCs w:val="20"/>
        </w:rPr>
      </w:pPr>
      <w:r>
        <w:rPr>
          <w:rFonts w:ascii="Times New Roman" w:eastAsia="Times New Roman" w:hAnsi="Times New Roman"/>
          <w:b/>
          <w:bCs/>
          <w:sz w:val="24"/>
          <w:szCs w:val="24"/>
          <w:shd w:val="clear" w:color="auto" w:fill="FFFFFF"/>
        </w:rPr>
        <w:t>NOTE:</w:t>
      </w:r>
      <w:r>
        <w:rPr>
          <w:rFonts w:ascii="Times New Roman" w:eastAsia="Times New Roman" w:hAnsi="Times New Roman"/>
          <w:sz w:val="24"/>
          <w:szCs w:val="24"/>
          <w:shd w:val="clear" w:color="auto" w:fill="FFFFFF"/>
        </w:rPr>
        <w:t xml:space="preserve"> </w:t>
      </w:r>
    </w:p>
    <w:p w:rsidR="004968FC" w:rsidRPr="00812AAF"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Logging into class without active participation does not constitute weekly attendance</w:t>
      </w:r>
    </w:p>
    <w:p w:rsidR="004968FC" w:rsidRDefault="004968FC" w:rsidP="004968FC">
      <w:pPr>
        <w:shd w:val="clear" w:color="auto" w:fill="FFFFFF"/>
        <w:spacing w:after="0" w:line="240" w:lineRule="auto"/>
        <w:ind w:left="720"/>
        <w:rPr>
          <w:rFonts w:ascii="Times New Roman" w:eastAsia="Times New Roman" w:hAnsi="Times New Roman"/>
          <w:sz w:val="20"/>
          <w:szCs w:val="20"/>
        </w:rPr>
      </w:pPr>
    </w:p>
    <w:p w:rsidR="004968FC" w:rsidRPr="00812AAF"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Participation must be in the Blackboard shell. Work done in a lab or other outside environment will not count towards attendance.</w:t>
      </w:r>
    </w:p>
    <w:p w:rsidR="004968FC" w:rsidRDefault="004968FC" w:rsidP="004968FC">
      <w:pPr>
        <w:shd w:val="clear" w:color="auto" w:fill="FFFFFF"/>
        <w:spacing w:after="0" w:line="240" w:lineRule="auto"/>
        <w:rPr>
          <w:rFonts w:ascii="Times New Roman" w:eastAsia="Times New Roman" w:hAnsi="Times New Roman"/>
          <w:sz w:val="20"/>
          <w:szCs w:val="20"/>
        </w:rPr>
      </w:pPr>
    </w:p>
    <w:p w:rsidR="004968FC"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The online course environment weeks run from Monday at 12:00am EST to Sunday at 11:59pm EST.</w:t>
      </w:r>
    </w:p>
    <w:p w:rsidR="004968FC"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Assignments done in a week other than the one when the assignment is due will not count towards attendance for the previous or a future week.</w:t>
      </w:r>
    </w:p>
    <w:p w:rsidR="004968FC" w:rsidRDefault="004968FC" w:rsidP="004968FC">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sz w:val="24"/>
          <w:szCs w:val="24"/>
          <w:shd w:val="clear" w:color="auto" w:fill="FFFFFF"/>
        </w:rPr>
        <w:lastRenderedPageBreak/>
        <w:t>Students are strongly encouraged to log in more in order to understand the subject fully and to be successful in class.</w:t>
      </w:r>
    </w:p>
    <w:p w:rsidR="004968FC" w:rsidRDefault="004968FC" w:rsidP="004968FC">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rsidR="004968FC" w:rsidRPr="00812AAF"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812AAF">
        <w:rPr>
          <w:rFonts w:ascii="Times New Roman" w:eastAsia="Times New Roman" w:hAnsi="Times New Roman"/>
          <w:color w:val="000000"/>
          <w:sz w:val="24"/>
          <w:szCs w:val="24"/>
        </w:rPr>
        <w:t>The student is responsible for taking their tests.  Make-ups for scheduled tests must be requested before the test date and are subject to approval of the instructor.</w:t>
      </w:r>
    </w:p>
    <w:p w:rsidR="004968FC" w:rsidRDefault="004968FC" w:rsidP="004968FC">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rsidR="004968FC" w:rsidRPr="00812AAF"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812AAF">
        <w:rPr>
          <w:rFonts w:ascii="Times New Roman" w:eastAsia="Times New Roman" w:hAnsi="Times New Roman"/>
          <w:color w:val="000000"/>
          <w:sz w:val="24"/>
          <w:szCs w:val="24"/>
        </w:rPr>
        <w:t>Students must do their own work; there are no exceptions.  Students who plagiarize or cheat in any way, risk dismissal from the class and expulsion from the college.</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4968FC"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Students must have an active Atlas account.  </w:t>
      </w:r>
      <w:r>
        <w:rPr>
          <w:rFonts w:ascii="Times New Roman" w:eastAsia="Times New Roman" w:hAnsi="Times New Roman"/>
          <w:sz w:val="24"/>
          <w:szCs w:val="24"/>
        </w:rPr>
        <w:t>Students must check their Atlas e-mails regularly as to not miss any important messages from the professor.</w:t>
      </w:r>
      <w:r>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rsidR="004968FC"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Students with disabilities who qualify for academic accommodations </w:t>
      </w:r>
      <w:r>
        <w:rPr>
          <w:rFonts w:ascii="Times New Roman" w:eastAsia="Times New Roman" w:hAnsi="Times New Roman"/>
          <w:color w:val="000000"/>
          <w:sz w:val="24"/>
          <w:szCs w:val="24"/>
        </w:rPr>
        <w:br/>
        <w:t>must provide a letter from the Office for Students with Disabilities (OSD) </w:t>
      </w:r>
      <w:r>
        <w:rPr>
          <w:rFonts w:ascii="Times New Roman" w:eastAsia="Times New Roman" w:hAnsi="Times New Roman"/>
          <w:color w:val="000000"/>
          <w:sz w:val="24"/>
          <w:szCs w:val="24"/>
        </w:rPr>
        <w:br/>
        <w:t>and discuss specific needs with the professor, preferably during the first </w:t>
      </w:r>
      <w:r>
        <w:rPr>
          <w:rFonts w:ascii="Times New Roman" w:eastAsia="Times New Roman" w:hAnsi="Times New Roman"/>
          <w:color w:val="000000"/>
          <w:sz w:val="24"/>
          <w:szCs w:val="24"/>
        </w:rPr>
        <w:br/>
        <w:t>two weeks of class.  The Office for Students with Disabil</w:t>
      </w:r>
      <w:r w:rsidR="00F80AC7">
        <w:rPr>
          <w:rFonts w:ascii="Times New Roman" w:eastAsia="Times New Roman" w:hAnsi="Times New Roman"/>
          <w:color w:val="000000"/>
          <w:sz w:val="24"/>
          <w:szCs w:val="24"/>
        </w:rPr>
        <w:t>ities determines accommodation</w:t>
      </w:r>
      <w:r>
        <w:rPr>
          <w:rFonts w:ascii="Times New Roman" w:eastAsia="Times New Roman" w:hAnsi="Times New Roman"/>
          <w:color w:val="000000"/>
          <w:sz w:val="24"/>
          <w:szCs w:val="24"/>
        </w:rPr>
        <w:t>based on appropriate documentation of disabilities (West Campus SSB 102, ext. 1523).</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rsidR="004968FC" w:rsidRDefault="004968FC" w:rsidP="004968FC">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1350 </w:t>
      </w:r>
      <w:proofErr w:type="gramStart"/>
      <w:r>
        <w:rPr>
          <w:rFonts w:ascii="Times New Roman" w:eastAsia="Times New Roman" w:hAnsi="Times New Roman"/>
          <w:sz w:val="24"/>
          <w:szCs w:val="24"/>
        </w:rPr>
        <w:t>-  Introduction</w:t>
      </w:r>
      <w:proofErr w:type="gramEnd"/>
      <w:r>
        <w:rPr>
          <w:rFonts w:ascii="Times New Roman" w:eastAsia="Times New Roman" w:hAnsi="Times New Roman"/>
          <w:sz w:val="24"/>
          <w:szCs w:val="24"/>
        </w:rPr>
        <w:t xml:space="preserve"> to International Business</w:t>
      </w:r>
    </w:p>
    <w:p w:rsidR="004968FC" w:rsidRDefault="000A02CE" w:rsidP="004968FC">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cs="Calibri"/>
          <w:color w:val="212121"/>
          <w:shd w:val="clear" w:color="auto" w:fill="FFFFFF"/>
        </w:rPr>
        <w:lastRenderedPageBreak/>
        <w:t>GEB1350 CRN 31394</w:t>
      </w:r>
      <w:r w:rsidR="004968FC">
        <w:rPr>
          <w:rFonts w:ascii="Times New Roman" w:eastAsia="Times New Roman" w:hAnsi="Times New Roman"/>
          <w:color w:val="000000"/>
          <w:sz w:val="24"/>
          <w:szCs w:val="24"/>
        </w:rPr>
        <w:t xml:space="preserve"> </w:t>
      </w:r>
    </w:p>
    <w:p w:rsidR="004968FC" w:rsidRDefault="000A02CE" w:rsidP="004968FC">
      <w:pPr>
        <w:widowControl w:val="0"/>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color w:val="000000"/>
          <w:sz w:val="24"/>
          <w:szCs w:val="24"/>
        </w:rPr>
        <w:t>Fall</w:t>
      </w:r>
      <w:r w:rsidR="003A6BD9">
        <w:rPr>
          <w:rFonts w:ascii="Times New Roman" w:eastAsia="Times New Roman" w:hAnsi="Times New Roman"/>
          <w:color w:val="000000"/>
          <w:sz w:val="24"/>
          <w:szCs w:val="24"/>
        </w:rPr>
        <w:t xml:space="preserve"> 20</w:t>
      </w:r>
      <w:r w:rsidR="004968FC">
        <w:rPr>
          <w:rFonts w:ascii="Times New Roman" w:eastAsia="Times New Roman" w:hAnsi="Times New Roman"/>
          <w:color w:val="000000"/>
          <w:sz w:val="24"/>
          <w:szCs w:val="24"/>
        </w:rPr>
        <w:t>17</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Week</w:t>
      </w:r>
    </w:p>
    <w:p w:rsidR="004968FC" w:rsidRDefault="004968FC" w:rsidP="004968FC">
      <w:pPr>
        <w:widowControl w:val="0"/>
        <w:tabs>
          <w:tab w:val="left" w:pos="-1440"/>
        </w:tabs>
        <w:autoSpaceDE w:val="0"/>
        <w:autoSpaceDN w:val="0"/>
        <w:adjustRightInd w:val="0"/>
        <w:spacing w:after="0" w:line="240" w:lineRule="auto"/>
        <w:ind w:left="2880" w:hanging="288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Beginning</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u w:val="single"/>
        </w:rPr>
        <w:t>Assignment</w:t>
      </w:r>
    </w:p>
    <w:p w:rsidR="004968FC" w:rsidRDefault="004968FC" w:rsidP="004968F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p>
    <w:p w:rsidR="00CE364C" w:rsidRDefault="00CE364C" w:rsidP="00CE364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w:t>
      </w:r>
      <w:r>
        <w:rPr>
          <w:rFonts w:ascii="Times New Roman" w:eastAsia="Times New Roman" w:hAnsi="Times New Roman"/>
          <w:sz w:val="24"/>
          <w:szCs w:val="24"/>
        </w:rPr>
        <w:tab/>
      </w:r>
      <w:r w:rsidR="004968FC" w:rsidRPr="00A331AE">
        <w:rPr>
          <w:rFonts w:ascii="Times New Roman" w:eastAsia="Times New Roman" w:hAnsi="Times New Roman"/>
          <w:sz w:val="24"/>
          <w:szCs w:val="24"/>
        </w:rPr>
        <w:t xml:space="preserve">(1) </w:t>
      </w:r>
      <w:r w:rsidR="004968FC">
        <w:rPr>
          <w:rFonts w:ascii="Times New Roman" w:eastAsia="Times New Roman" w:hAnsi="Times New Roman"/>
          <w:sz w:val="24"/>
          <w:szCs w:val="24"/>
        </w:rPr>
        <w:t>Globalizing Business</w:t>
      </w:r>
    </w:p>
    <w:p w:rsidR="004968FC" w:rsidRDefault="00CE364C" w:rsidP="00CE364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ab/>
      </w:r>
      <w:r w:rsidR="004968FC" w:rsidRPr="00A331AE">
        <w:rPr>
          <w:rFonts w:ascii="Times New Roman" w:eastAsia="Times New Roman" w:hAnsi="Times New Roman"/>
          <w:sz w:val="24"/>
          <w:szCs w:val="24"/>
        </w:rPr>
        <w:t xml:space="preserve">(2) </w:t>
      </w:r>
      <w:r w:rsidR="004968FC">
        <w:rPr>
          <w:rFonts w:ascii="Times New Roman" w:eastAsia="Times New Roman" w:hAnsi="Times New Roman"/>
          <w:sz w:val="24"/>
          <w:szCs w:val="24"/>
        </w:rPr>
        <w:t>Politics, Law, and Economics</w:t>
      </w:r>
    </w:p>
    <w:p w:rsidR="004968FC" w:rsidRPr="00A331AE"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AA71AD" w:rsidRPr="00A331AE" w:rsidRDefault="00CE364C" w:rsidP="00CA6A9A">
      <w:pPr>
        <w:widowControl w:val="0"/>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Week 2</w:t>
      </w:r>
      <w:r w:rsidR="00722DC4">
        <w:rPr>
          <w:rFonts w:ascii="Times New Roman" w:eastAsia="Times New Roman" w:hAnsi="Times New Roman"/>
          <w:sz w:val="24"/>
          <w:szCs w:val="24"/>
        </w:rPr>
        <w:tab/>
      </w:r>
      <w:r w:rsidR="002C2222">
        <w:rPr>
          <w:rFonts w:ascii="Times New Roman" w:eastAsia="Times New Roman" w:hAnsi="Times New Roman"/>
          <w:sz w:val="24"/>
          <w:szCs w:val="24"/>
        </w:rPr>
        <w:tab/>
      </w:r>
      <w:r w:rsidR="004968FC">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(3) </w:t>
      </w:r>
      <w:r w:rsidR="00AA71AD">
        <w:rPr>
          <w:rFonts w:ascii="Times New Roman" w:eastAsia="Times New Roman" w:hAnsi="Times New Roman"/>
          <w:sz w:val="24"/>
          <w:szCs w:val="24"/>
        </w:rPr>
        <w:t>Emphasizing Cultures, Ethics, and Norms</w:t>
      </w:r>
    </w:p>
    <w:p w:rsidR="00AA71AD" w:rsidRDefault="00AA71AD"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A331AE">
        <w:rPr>
          <w:rFonts w:ascii="Times New Roman" w:eastAsia="Times New Roman" w:hAnsi="Times New Roman"/>
          <w:sz w:val="24"/>
          <w:szCs w:val="24"/>
        </w:rPr>
        <w:t xml:space="preserve">(4) </w:t>
      </w:r>
      <w:r>
        <w:rPr>
          <w:rFonts w:ascii="Times New Roman" w:eastAsia="Times New Roman" w:hAnsi="Times New Roman"/>
          <w:sz w:val="24"/>
          <w:szCs w:val="24"/>
        </w:rPr>
        <w:t>Leveraging Resources and Capabilities</w:t>
      </w:r>
      <w:r w:rsidRPr="00A331AE">
        <w:rPr>
          <w:rFonts w:ascii="Times New Roman" w:eastAsia="Times New Roman" w:hAnsi="Times New Roman"/>
          <w:sz w:val="24"/>
          <w:szCs w:val="24"/>
        </w:rPr>
        <w:t xml:space="preserve"> </w:t>
      </w:r>
    </w:p>
    <w:p w:rsidR="004968FC" w:rsidRPr="0098702B" w:rsidRDefault="00AA71AD"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A331AE">
        <w:rPr>
          <w:rFonts w:ascii="Times New Roman" w:eastAsia="Times New Roman" w:hAnsi="Times New Roman"/>
          <w:sz w:val="24"/>
          <w:szCs w:val="24"/>
        </w:rPr>
        <w:t xml:space="preserve">(5) </w:t>
      </w:r>
      <w:r>
        <w:rPr>
          <w:rFonts w:ascii="Times New Roman" w:eastAsia="Times New Roman" w:hAnsi="Times New Roman"/>
          <w:sz w:val="24"/>
          <w:szCs w:val="24"/>
        </w:rPr>
        <w:t>Trading Internationally</w:t>
      </w:r>
    </w:p>
    <w:p w:rsidR="004968FC" w:rsidRPr="0098702B" w:rsidRDefault="004968FC" w:rsidP="004968F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98702B">
        <w:rPr>
          <w:rFonts w:ascii="Times New Roman" w:eastAsia="Times New Roman" w:hAnsi="Times New Roman"/>
          <w:sz w:val="24"/>
          <w:szCs w:val="24"/>
        </w:rPr>
        <w:tab/>
      </w:r>
      <w:r w:rsidRPr="0098702B">
        <w:rPr>
          <w:rFonts w:ascii="Times New Roman" w:eastAsia="Times New Roman" w:hAnsi="Times New Roman"/>
          <w:sz w:val="24"/>
          <w:szCs w:val="24"/>
        </w:rPr>
        <w:tab/>
      </w:r>
      <w:r w:rsidRPr="0098702B">
        <w:rPr>
          <w:rFonts w:ascii="Times New Roman" w:eastAsia="Times New Roman" w:hAnsi="Times New Roman"/>
          <w:sz w:val="24"/>
          <w:szCs w:val="24"/>
        </w:rPr>
        <w:tab/>
      </w:r>
    </w:p>
    <w:p w:rsidR="00CE364C" w:rsidRDefault="00CE364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3</w:t>
      </w:r>
      <w:r w:rsidR="002C2222">
        <w:rPr>
          <w:rFonts w:ascii="Times New Roman" w:eastAsia="Times New Roman" w:hAnsi="Times New Roman"/>
          <w:sz w:val="24"/>
          <w:szCs w:val="24"/>
        </w:rPr>
        <w:tab/>
      </w:r>
      <w:r w:rsidR="004968FC">
        <w:rPr>
          <w:rFonts w:ascii="Times New Roman" w:eastAsia="Times New Roman" w:hAnsi="Times New Roman"/>
          <w:sz w:val="24"/>
          <w:szCs w:val="24"/>
        </w:rPr>
        <w:tab/>
      </w:r>
      <w:r w:rsidR="004968FC" w:rsidRPr="00A331AE">
        <w:rPr>
          <w:rFonts w:ascii="Times New Roman" w:eastAsia="Times New Roman" w:hAnsi="Times New Roman"/>
          <w:sz w:val="24"/>
          <w:szCs w:val="24"/>
        </w:rPr>
        <w:tab/>
      </w:r>
      <w:r w:rsidR="00AA71AD">
        <w:rPr>
          <w:rFonts w:ascii="Times New Roman" w:eastAsia="Times New Roman" w:hAnsi="Times New Roman"/>
          <w:sz w:val="24"/>
          <w:szCs w:val="24"/>
        </w:rPr>
        <w:t>(6) Investing Abroad Directly</w:t>
      </w:r>
    </w:p>
    <w:p w:rsidR="004968FC" w:rsidRDefault="00AA71AD" w:rsidP="00CE364C">
      <w:pPr>
        <w:widowControl w:val="0"/>
        <w:autoSpaceDE w:val="0"/>
        <w:autoSpaceDN w:val="0"/>
        <w:adjustRightInd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(7) Dealing with Foreign Exchange</w:t>
      </w:r>
    </w:p>
    <w:p w:rsidR="004968FC" w:rsidRDefault="004968FC" w:rsidP="004968FC">
      <w:pPr>
        <w:widowControl w:val="0"/>
        <w:autoSpaceDE w:val="0"/>
        <w:autoSpaceDN w:val="0"/>
        <w:adjustRightInd w:val="0"/>
        <w:spacing w:after="0" w:line="240" w:lineRule="auto"/>
        <w:ind w:left="2160" w:firstLine="720"/>
        <w:rPr>
          <w:rFonts w:ascii="Times New Roman" w:eastAsia="Times New Roman" w:hAnsi="Times New Roman"/>
          <w:sz w:val="24"/>
          <w:szCs w:val="24"/>
        </w:rPr>
      </w:pPr>
    </w:p>
    <w:p w:rsidR="00AA71AD" w:rsidRPr="0098702B" w:rsidRDefault="00CE364C"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4</w:t>
      </w:r>
      <w:r w:rsidR="004968FC" w:rsidRPr="00A331AE">
        <w:rPr>
          <w:rFonts w:ascii="Times New Roman" w:eastAsia="Times New Roman" w:hAnsi="Times New Roman"/>
          <w:sz w:val="24"/>
          <w:szCs w:val="24"/>
        </w:rPr>
        <w:t xml:space="preserve"> </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r w:rsidR="00CA6A9A">
        <w:rPr>
          <w:rFonts w:ascii="Times New Roman" w:eastAsia="Times New Roman" w:hAnsi="Times New Roman"/>
          <w:sz w:val="24"/>
          <w:szCs w:val="24"/>
        </w:rPr>
        <w:tab/>
      </w:r>
      <w:r w:rsidR="00AA71AD" w:rsidRPr="0098702B">
        <w:rPr>
          <w:rFonts w:ascii="Times New Roman" w:eastAsia="Times New Roman" w:hAnsi="Times New Roman"/>
          <w:sz w:val="24"/>
          <w:szCs w:val="24"/>
        </w:rPr>
        <w:t>(8</w:t>
      </w:r>
      <w:r w:rsidR="00AA71AD">
        <w:rPr>
          <w:rFonts w:ascii="Times New Roman" w:eastAsia="Times New Roman" w:hAnsi="Times New Roman"/>
          <w:sz w:val="24"/>
          <w:szCs w:val="24"/>
        </w:rPr>
        <w:t>) Capitalizing on Global and Regional Integration</w:t>
      </w:r>
    </w:p>
    <w:p w:rsidR="00AA71AD" w:rsidRDefault="00AA71AD"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8702B">
        <w:rPr>
          <w:rFonts w:ascii="Times New Roman" w:eastAsia="Times New Roman" w:hAnsi="Times New Roman"/>
          <w:sz w:val="24"/>
          <w:szCs w:val="24"/>
        </w:rPr>
        <w:t xml:space="preserve">Midterm Exam (Chapters </w:t>
      </w:r>
      <w:r w:rsidR="00CE364C">
        <w:rPr>
          <w:rFonts w:ascii="Times New Roman" w:eastAsia="Times New Roman" w:hAnsi="Times New Roman"/>
          <w:sz w:val="24"/>
          <w:szCs w:val="24"/>
        </w:rPr>
        <w:t>1</w:t>
      </w:r>
      <w:r>
        <w:rPr>
          <w:rFonts w:ascii="Times New Roman" w:eastAsia="Times New Roman" w:hAnsi="Times New Roman"/>
          <w:sz w:val="24"/>
          <w:szCs w:val="24"/>
        </w:rPr>
        <w:t xml:space="preserve"> - </w:t>
      </w:r>
      <w:r w:rsidRPr="0098702B">
        <w:rPr>
          <w:rFonts w:ascii="Times New Roman" w:eastAsia="Times New Roman" w:hAnsi="Times New Roman"/>
          <w:sz w:val="24"/>
          <w:szCs w:val="24"/>
        </w:rPr>
        <w:t>8)</w:t>
      </w:r>
    </w:p>
    <w:p w:rsidR="004968FC" w:rsidRDefault="004968FC" w:rsidP="004968FC">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35718F" w:rsidRDefault="00CE364C" w:rsidP="00AA71AD">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5</w:t>
      </w:r>
      <w:r w:rsidR="004968FC">
        <w:rPr>
          <w:rFonts w:ascii="Times New Roman" w:eastAsia="Times New Roman" w:hAnsi="Times New Roman"/>
          <w:sz w:val="24"/>
          <w:szCs w:val="24"/>
        </w:rPr>
        <w:tab/>
      </w:r>
      <w:r w:rsidR="00AA71AD" w:rsidRPr="0098702B">
        <w:rPr>
          <w:rFonts w:ascii="Times New Roman" w:eastAsia="Times New Roman" w:hAnsi="Times New Roman"/>
          <w:sz w:val="24"/>
          <w:szCs w:val="24"/>
        </w:rPr>
        <w:t xml:space="preserve">(9) </w:t>
      </w:r>
      <w:r w:rsidR="00AA71AD">
        <w:rPr>
          <w:rFonts w:ascii="Times New Roman" w:eastAsia="Times New Roman" w:hAnsi="Times New Roman"/>
          <w:sz w:val="24"/>
          <w:szCs w:val="24"/>
        </w:rPr>
        <w:t>Growing and Internationalizing the Entrepreneur Firm</w:t>
      </w:r>
    </w:p>
    <w:p w:rsidR="004968FC" w:rsidRDefault="0035718F" w:rsidP="0035718F">
      <w:pPr>
        <w:widowControl w:val="0"/>
        <w:autoSpaceDE w:val="0"/>
        <w:autoSpaceDN w:val="0"/>
        <w:adjustRightInd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(10) Entering Foreign Markets</w:t>
      </w:r>
    </w:p>
    <w:p w:rsidR="00CA6A9A" w:rsidRDefault="00CA6A9A" w:rsidP="00AA71AD">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4968FC" w:rsidRPr="00A331AE"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sidRPr="0098702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4968FC" w:rsidRDefault="00CE364C" w:rsidP="0035718F">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6</w:t>
      </w:r>
      <w:r w:rsidR="004968FC" w:rsidRPr="005B7EF6">
        <w:rPr>
          <w:rFonts w:ascii="Times New Roman" w:eastAsia="Times New Roman" w:hAnsi="Times New Roman"/>
          <w:sz w:val="24"/>
          <w:szCs w:val="24"/>
        </w:rPr>
        <w:t xml:space="preserve"> </w:t>
      </w:r>
      <w:r w:rsidR="004968FC">
        <w:rPr>
          <w:rFonts w:ascii="Times New Roman" w:eastAsia="Times New Roman" w:hAnsi="Times New Roman"/>
          <w:sz w:val="24"/>
          <w:szCs w:val="24"/>
        </w:rPr>
        <w:tab/>
      </w:r>
      <w:r w:rsidR="00AA71AD">
        <w:rPr>
          <w:rFonts w:ascii="Times New Roman" w:eastAsia="Times New Roman" w:hAnsi="Times New Roman"/>
          <w:sz w:val="24"/>
          <w:szCs w:val="24"/>
        </w:rPr>
        <w:t>(11) Making Alliances and Acquisitions Work</w:t>
      </w:r>
    </w:p>
    <w:p w:rsidR="00AA71AD" w:rsidRDefault="00AA71AD"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A331AE">
        <w:rPr>
          <w:rFonts w:ascii="Times New Roman" w:eastAsia="Times New Roman" w:hAnsi="Times New Roman"/>
          <w:sz w:val="24"/>
          <w:szCs w:val="24"/>
        </w:rPr>
        <w:t xml:space="preserve">(12) </w:t>
      </w:r>
      <w:r>
        <w:rPr>
          <w:rFonts w:ascii="Times New Roman" w:eastAsia="Times New Roman" w:hAnsi="Times New Roman"/>
          <w:sz w:val="24"/>
          <w:szCs w:val="24"/>
        </w:rPr>
        <w:t>Strategizing, Structuring, and Learning Around the World</w:t>
      </w:r>
    </w:p>
    <w:p w:rsidR="004968FC" w:rsidRDefault="00AA71AD"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A331AE">
        <w:rPr>
          <w:rFonts w:ascii="Times New Roman" w:eastAsia="Times New Roman" w:hAnsi="Times New Roman"/>
          <w:sz w:val="24"/>
          <w:szCs w:val="24"/>
        </w:rPr>
        <w:t>(13</w:t>
      </w:r>
      <w:r>
        <w:rPr>
          <w:rFonts w:ascii="Times New Roman" w:eastAsia="Times New Roman" w:hAnsi="Times New Roman"/>
          <w:sz w:val="24"/>
          <w:szCs w:val="24"/>
        </w:rPr>
        <w:t>) Managing Human Resources Globally</w:t>
      </w:r>
    </w:p>
    <w:p w:rsidR="00CE364C" w:rsidRDefault="00CE364C" w:rsidP="00CE364C">
      <w:pPr>
        <w:widowControl w:val="0"/>
        <w:autoSpaceDE w:val="0"/>
        <w:autoSpaceDN w:val="0"/>
        <w:adjustRightInd w:val="0"/>
        <w:spacing w:after="0" w:line="240" w:lineRule="auto"/>
        <w:rPr>
          <w:rFonts w:ascii="Times New Roman" w:eastAsia="Times New Roman" w:hAnsi="Times New Roman"/>
          <w:sz w:val="24"/>
          <w:szCs w:val="24"/>
        </w:rPr>
      </w:pPr>
    </w:p>
    <w:p w:rsidR="002C2222" w:rsidRDefault="00CE364C" w:rsidP="00CE364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057DBF">
        <w:rPr>
          <w:rFonts w:ascii="Times New Roman" w:eastAsia="Times New Roman" w:hAnsi="Times New Roman"/>
          <w:sz w:val="24"/>
          <w:szCs w:val="24"/>
        </w:rPr>
        <w:t>(14) Competing in Marketing &amp; Supply Chain Management</w:t>
      </w:r>
    </w:p>
    <w:p w:rsidR="00056FD0" w:rsidRDefault="00057DBF"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Pr>
          <w:rFonts w:ascii="Times New Roman" w:eastAsia="Times New Roman" w:hAnsi="Times New Roman"/>
          <w:sz w:val="24"/>
          <w:szCs w:val="24"/>
        </w:rPr>
        <w:t>(15) Managing Corporate Social Responsibility Globally</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p>
    <w:p w:rsidR="00056FD0" w:rsidRDefault="00056FD0" w:rsidP="00057DBF">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AA71AD" w:rsidRDefault="00CE364C" w:rsidP="00056FD0">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8</w:t>
      </w:r>
      <w:r w:rsidR="00056FD0">
        <w:rPr>
          <w:rFonts w:ascii="Times New Roman" w:eastAsia="Times New Roman" w:hAnsi="Times New Roman"/>
          <w:sz w:val="24"/>
          <w:szCs w:val="24"/>
        </w:rPr>
        <w:tab/>
        <w:t>Final Exam</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p>
    <w:p w:rsidR="002C2222" w:rsidRDefault="002C2222" w:rsidP="004968FC">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775561" w:rsidRDefault="004968FC" w:rsidP="004968FC">
      <w:pPr>
        <w:widowControl w:val="0"/>
        <w:autoSpaceDE w:val="0"/>
        <w:autoSpaceDN w:val="0"/>
        <w:adjustRightInd w:val="0"/>
        <w:spacing w:after="0" w:line="240" w:lineRule="auto"/>
        <w:jc w:val="center"/>
        <w:rPr>
          <w:rFonts w:ascii="Courier New" w:eastAsia="Times New Roman" w:hAnsi="Courier New"/>
          <w:b/>
          <w:sz w:val="36"/>
          <w:szCs w:val="36"/>
        </w:rPr>
      </w:pPr>
      <w:r>
        <w:rPr>
          <w:rFonts w:ascii="Times New Roman" w:eastAsia="Times New Roman" w:hAnsi="Times New Roman"/>
          <w:b/>
          <w:bCs/>
          <w:color w:val="000000"/>
          <w:sz w:val="16"/>
          <w:szCs w:val="16"/>
        </w:rPr>
        <w:t>DISCLAIMER</w:t>
      </w:r>
      <w:r>
        <w:rPr>
          <w:rFonts w:ascii="Times New Roman" w:eastAsia="Times New Roman" w:hAnsi="Times New Roman"/>
          <w:color w:val="000000"/>
          <w:sz w:val="16"/>
          <w:szCs w:val="16"/>
        </w:rPr>
        <w:t>:  Changes may be made by the instructor (usually in writing) as it becomes necessary.</w:t>
      </w:r>
    </w:p>
    <w:p w:rsidR="004968FC" w:rsidRPr="00710FEA" w:rsidRDefault="004968FC" w:rsidP="004968FC">
      <w:pPr>
        <w:widowControl w:val="0"/>
        <w:autoSpaceDE w:val="0"/>
        <w:autoSpaceDN w:val="0"/>
        <w:adjustRightInd w:val="0"/>
        <w:spacing w:after="0" w:line="240" w:lineRule="auto"/>
        <w:jc w:val="center"/>
        <w:rPr>
          <w:rFonts w:ascii="Courier New" w:eastAsia="Times New Roman" w:hAnsi="Courier New"/>
          <w:b/>
          <w:sz w:val="36"/>
          <w:szCs w:val="36"/>
        </w:rPr>
      </w:pPr>
      <w:r w:rsidRPr="00710FEA">
        <w:rPr>
          <w:rFonts w:ascii="Courier New" w:eastAsia="Times New Roman" w:hAnsi="Courier New"/>
          <w:b/>
          <w:sz w:val="36"/>
          <w:szCs w:val="36"/>
        </w:rPr>
        <w:t xml:space="preserve">Interview (Due </w:t>
      </w:r>
      <w:r w:rsidR="003A4BCD">
        <w:rPr>
          <w:rFonts w:ascii="Courier New" w:eastAsia="Times New Roman" w:hAnsi="Courier New"/>
          <w:b/>
          <w:sz w:val="36"/>
          <w:szCs w:val="36"/>
        </w:rPr>
        <w:t>TBA</w:t>
      </w:r>
      <w:r w:rsidRPr="00710FEA">
        <w:rPr>
          <w:rFonts w:ascii="Courier New" w:eastAsia="Times New Roman" w:hAnsi="Courier New"/>
          <w:b/>
          <w:sz w:val="36"/>
          <w:szCs w:val="36"/>
        </w:rPr>
        <w:t>)</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0"/>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Student’s Name 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Interviewee’s Name 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Company name 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Interviewee’s position 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Company mailing address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Contact’s phone </w:t>
      </w:r>
      <w:proofErr w:type="gramStart"/>
      <w:r w:rsidRPr="00710FEA">
        <w:rPr>
          <w:rFonts w:ascii="Courier New" w:eastAsia="Times New Roman" w:hAnsi="Courier New"/>
          <w:sz w:val="24"/>
          <w:szCs w:val="24"/>
        </w:rPr>
        <w:t>number  (</w:t>
      </w:r>
      <w:proofErr w:type="gramEnd"/>
      <w:r w:rsidRPr="00710FEA">
        <w:rPr>
          <w:rFonts w:ascii="Courier New" w:eastAsia="Times New Roman" w:hAnsi="Courier New"/>
          <w:sz w:val="24"/>
          <w:szCs w:val="24"/>
        </w:rPr>
        <w:t xml:space="preserve">      )_________________________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Contact’s e-</w:t>
      </w:r>
      <w:proofErr w:type="gramStart"/>
      <w:r w:rsidRPr="00710FEA">
        <w:rPr>
          <w:rFonts w:ascii="Courier New" w:eastAsia="Times New Roman" w:hAnsi="Courier New"/>
          <w:sz w:val="24"/>
          <w:szCs w:val="24"/>
        </w:rPr>
        <w:t>mail  _</w:t>
      </w:r>
      <w:proofErr w:type="gramEnd"/>
      <w:r w:rsidRPr="00710FEA">
        <w:rPr>
          <w:rFonts w:ascii="Courier New" w:eastAsia="Times New Roman" w:hAnsi="Courier New"/>
          <w:sz w:val="24"/>
          <w:szCs w:val="24"/>
        </w:rPr>
        <w:t>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Pr>
          <w:rFonts w:ascii="Courier New" w:eastAsia="Times New Roman" w:hAnsi="Courier New"/>
          <w:sz w:val="24"/>
          <w:szCs w:val="24"/>
        </w:rPr>
        <w:t>Why did you want to have an international business?</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45691E">
        <w:rPr>
          <w:rFonts w:ascii="Courier New" w:eastAsia="Times New Roman" w:hAnsi="Courier New"/>
          <w:sz w:val="24"/>
          <w:szCs w:val="24"/>
        </w:rPr>
        <w:t xml:space="preserve">What were some of the major </w:t>
      </w:r>
      <w:r>
        <w:rPr>
          <w:rFonts w:ascii="Courier New" w:eastAsia="Times New Roman" w:hAnsi="Courier New"/>
          <w:sz w:val="24"/>
          <w:szCs w:val="24"/>
        </w:rPr>
        <w:t>hurdles</w:t>
      </w:r>
      <w:r w:rsidRPr="0045691E">
        <w:rPr>
          <w:rFonts w:ascii="Courier New" w:eastAsia="Times New Roman" w:hAnsi="Courier New"/>
          <w:sz w:val="24"/>
          <w:szCs w:val="24"/>
        </w:rPr>
        <w:t xml:space="preserve"> in beginning your international business?</w:t>
      </w:r>
    </w:p>
    <w:p w:rsidR="004968FC" w:rsidRPr="0045691E" w:rsidRDefault="004968FC" w:rsidP="004968FC">
      <w:pPr>
        <w:widowControl w:val="0"/>
        <w:tabs>
          <w:tab w:val="left" w:pos="-1440"/>
        </w:tabs>
        <w:autoSpaceDE w:val="0"/>
        <w:autoSpaceDN w:val="0"/>
        <w:adjustRightInd w:val="0"/>
        <w:spacing w:after="0" w:line="240" w:lineRule="auto"/>
        <w:ind w:left="108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are the positive and negatives of doing </w:t>
      </w:r>
      <w:r>
        <w:rPr>
          <w:rFonts w:ascii="Courier New" w:eastAsia="Times New Roman" w:hAnsi="Courier New"/>
          <w:sz w:val="24"/>
          <w:szCs w:val="24"/>
        </w:rPr>
        <w:t>b</w:t>
      </w:r>
      <w:r w:rsidRPr="00710FEA">
        <w:rPr>
          <w:rFonts w:ascii="Courier New" w:eastAsia="Times New Roman" w:hAnsi="Courier New"/>
          <w:sz w:val="24"/>
          <w:szCs w:val="24"/>
        </w:rPr>
        <w:t>usiness in</w:t>
      </w:r>
      <w:r>
        <w:rPr>
          <w:rFonts w:ascii="Courier New" w:eastAsia="Times New Roman" w:hAnsi="Courier New"/>
          <w:sz w:val="24"/>
          <w:szCs w:val="24"/>
        </w:rPr>
        <w:t>ternationally</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w:t>
      </w:r>
      <w:r>
        <w:rPr>
          <w:rFonts w:ascii="Courier New" w:eastAsia="Times New Roman" w:hAnsi="Courier New"/>
          <w:sz w:val="24"/>
          <w:szCs w:val="24"/>
        </w:rPr>
        <w:t>issues do you encounter because of the different cultures, norms, and ethics</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Pr>
          <w:rFonts w:ascii="Courier New" w:eastAsia="Times New Roman" w:hAnsi="Courier New"/>
          <w:sz w:val="24"/>
          <w:szCs w:val="24"/>
        </w:rPr>
        <w:t>In the next five years, w</w:t>
      </w:r>
      <w:r w:rsidRPr="00710FEA">
        <w:rPr>
          <w:rFonts w:ascii="Courier New" w:eastAsia="Times New Roman" w:hAnsi="Courier New"/>
          <w:sz w:val="24"/>
          <w:szCs w:val="24"/>
        </w:rPr>
        <w:t xml:space="preserve">hat do you consider to be the </w:t>
      </w:r>
      <w:r>
        <w:rPr>
          <w:rFonts w:ascii="Courier New" w:eastAsia="Times New Roman" w:hAnsi="Courier New"/>
          <w:sz w:val="24"/>
          <w:szCs w:val="24"/>
        </w:rPr>
        <w:t>advantages and disadvantages</w:t>
      </w:r>
      <w:r w:rsidRPr="00710FEA">
        <w:rPr>
          <w:rFonts w:ascii="Courier New" w:eastAsia="Times New Roman" w:hAnsi="Courier New"/>
          <w:sz w:val="24"/>
          <w:szCs w:val="24"/>
        </w:rPr>
        <w:t xml:space="preserve"> of </w:t>
      </w:r>
      <w:r>
        <w:rPr>
          <w:rFonts w:ascii="Courier New" w:eastAsia="Times New Roman" w:hAnsi="Courier New"/>
          <w:sz w:val="24"/>
          <w:szCs w:val="24"/>
        </w:rPr>
        <w:t>doing business internationally</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credentials/education/skills do you look for in applicants wanting to be hired for your </w:t>
      </w:r>
      <w:r>
        <w:rPr>
          <w:rFonts w:ascii="Courier New" w:eastAsia="Times New Roman" w:hAnsi="Courier New"/>
          <w:sz w:val="24"/>
          <w:szCs w:val="24"/>
        </w:rPr>
        <w:t>international business</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36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b/>
          <w:i/>
          <w:sz w:val="24"/>
          <w:szCs w:val="24"/>
        </w:rPr>
      </w:pPr>
      <w:r w:rsidRPr="00710FEA">
        <w:rPr>
          <w:rFonts w:ascii="Courier New" w:eastAsia="Times New Roman" w:hAnsi="Courier New"/>
          <w:b/>
          <w:i/>
          <w:sz w:val="24"/>
          <w:szCs w:val="24"/>
        </w:rPr>
        <w:t>FOR STUDENT ONLY:</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Default="004968FC" w:rsidP="004968FC">
      <w:pPr>
        <w:widowControl w:val="0"/>
        <w:tabs>
          <w:tab w:val="left" w:pos="-1440"/>
        </w:tabs>
        <w:autoSpaceDE w:val="0"/>
        <w:autoSpaceDN w:val="0"/>
        <w:adjustRightInd w:val="0"/>
        <w:spacing w:after="0" w:line="240" w:lineRule="auto"/>
        <w:ind w:left="720" w:hanging="720"/>
        <w:rPr>
          <w:rFonts w:asciiTheme="minorHAnsi" w:eastAsiaTheme="minorHAnsi" w:hAnsiTheme="minorHAnsi"/>
        </w:rPr>
      </w:pPr>
      <w:r w:rsidRPr="00710FEA">
        <w:rPr>
          <w:rFonts w:ascii="Courier New" w:eastAsia="Times New Roman" w:hAnsi="Courier New"/>
          <w:sz w:val="24"/>
          <w:szCs w:val="24"/>
        </w:rPr>
        <w:t xml:space="preserve">     </w:t>
      </w:r>
      <w:r>
        <w:rPr>
          <w:rFonts w:ascii="Courier New" w:eastAsia="Times New Roman" w:hAnsi="Courier New"/>
          <w:sz w:val="24"/>
          <w:szCs w:val="24"/>
        </w:rPr>
        <w:t xml:space="preserve">On a separate page, reflect on what you learned from this interview (Minimum 300 words).  Please submit your interview form, with reflection, via the Blackboard link in our course.  </w:t>
      </w:r>
    </w:p>
    <w:p w:rsidR="0045691E" w:rsidRPr="00710FEA" w:rsidRDefault="0045691E" w:rsidP="004968FC">
      <w:pPr>
        <w:widowControl w:val="0"/>
        <w:tabs>
          <w:tab w:val="left" w:pos="-1440"/>
        </w:tabs>
        <w:autoSpaceDE w:val="0"/>
        <w:autoSpaceDN w:val="0"/>
        <w:adjustRightInd w:val="0"/>
        <w:spacing w:after="0" w:line="240" w:lineRule="auto"/>
        <w:rPr>
          <w:rFonts w:ascii="Courier New" w:eastAsia="Times New Roman" w:hAnsi="Courier New"/>
          <w:color w:val="000000"/>
          <w:sz w:val="24"/>
          <w:szCs w:val="24"/>
        </w:rPr>
      </w:pPr>
    </w:p>
    <w:p w:rsidR="0045691E" w:rsidRDefault="0045691E" w:rsidP="00D34C8B">
      <w:pPr>
        <w:widowControl w:val="0"/>
        <w:autoSpaceDE w:val="0"/>
        <w:autoSpaceDN w:val="0"/>
        <w:adjustRightInd w:val="0"/>
        <w:spacing w:after="0" w:line="240" w:lineRule="auto"/>
        <w:jc w:val="center"/>
      </w:pPr>
    </w:p>
    <w:sectPr w:rsidR="0045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39E7"/>
    <w:multiLevelType w:val="hybridMultilevel"/>
    <w:tmpl w:val="2BA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BE6A9C"/>
    <w:multiLevelType w:val="hybridMultilevel"/>
    <w:tmpl w:val="625E0670"/>
    <w:lvl w:ilvl="0" w:tplc="B900A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A"/>
    <w:rsid w:val="00020AF4"/>
    <w:rsid w:val="0004213C"/>
    <w:rsid w:val="00056FD0"/>
    <w:rsid w:val="00057B36"/>
    <w:rsid w:val="00057DBF"/>
    <w:rsid w:val="000A02CE"/>
    <w:rsid w:val="000F56AE"/>
    <w:rsid w:val="00111EF5"/>
    <w:rsid w:val="001A400B"/>
    <w:rsid w:val="001B2458"/>
    <w:rsid w:val="001F5A56"/>
    <w:rsid w:val="002755DC"/>
    <w:rsid w:val="002C2222"/>
    <w:rsid w:val="00317349"/>
    <w:rsid w:val="00325787"/>
    <w:rsid w:val="0035718F"/>
    <w:rsid w:val="003A4BCD"/>
    <w:rsid w:val="003A6BD9"/>
    <w:rsid w:val="003B17D9"/>
    <w:rsid w:val="003B5636"/>
    <w:rsid w:val="003F346A"/>
    <w:rsid w:val="0045691E"/>
    <w:rsid w:val="004968FC"/>
    <w:rsid w:val="004C5FB5"/>
    <w:rsid w:val="0051028F"/>
    <w:rsid w:val="00545D51"/>
    <w:rsid w:val="00574A39"/>
    <w:rsid w:val="005B7EF6"/>
    <w:rsid w:val="00602805"/>
    <w:rsid w:val="00652EAA"/>
    <w:rsid w:val="00684CD7"/>
    <w:rsid w:val="006922C6"/>
    <w:rsid w:val="006D6A73"/>
    <w:rsid w:val="006E50E4"/>
    <w:rsid w:val="006F5154"/>
    <w:rsid w:val="00722DC4"/>
    <w:rsid w:val="00753993"/>
    <w:rsid w:val="00775561"/>
    <w:rsid w:val="007C3C13"/>
    <w:rsid w:val="00803E9C"/>
    <w:rsid w:val="008451D0"/>
    <w:rsid w:val="00854462"/>
    <w:rsid w:val="008706F8"/>
    <w:rsid w:val="00872C54"/>
    <w:rsid w:val="008746F9"/>
    <w:rsid w:val="00877B6C"/>
    <w:rsid w:val="008A4212"/>
    <w:rsid w:val="008B6DEF"/>
    <w:rsid w:val="008F7D6D"/>
    <w:rsid w:val="00925CC6"/>
    <w:rsid w:val="0097407B"/>
    <w:rsid w:val="0098702B"/>
    <w:rsid w:val="009E4A66"/>
    <w:rsid w:val="009F6D1B"/>
    <w:rsid w:val="00A331AE"/>
    <w:rsid w:val="00A5001B"/>
    <w:rsid w:val="00A62AA6"/>
    <w:rsid w:val="00A85A6B"/>
    <w:rsid w:val="00AA00CD"/>
    <w:rsid w:val="00AA71AD"/>
    <w:rsid w:val="00B16D96"/>
    <w:rsid w:val="00B26FCA"/>
    <w:rsid w:val="00B41F4A"/>
    <w:rsid w:val="00B62AFB"/>
    <w:rsid w:val="00BA562E"/>
    <w:rsid w:val="00C13360"/>
    <w:rsid w:val="00CA6A9A"/>
    <w:rsid w:val="00CC0B1F"/>
    <w:rsid w:val="00CE364C"/>
    <w:rsid w:val="00CE3944"/>
    <w:rsid w:val="00D34C8B"/>
    <w:rsid w:val="00E7503D"/>
    <w:rsid w:val="00E91E5D"/>
    <w:rsid w:val="00EA19D2"/>
    <w:rsid w:val="00EA2D42"/>
    <w:rsid w:val="00F80AC7"/>
    <w:rsid w:val="00FA4C04"/>
    <w:rsid w:val="00FC6A93"/>
    <w:rsid w:val="00FC6C5A"/>
    <w:rsid w:val="00FD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BEB6-9A9A-4F32-8EF3-48740C49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7030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Abrvenik</cp:lastModifiedBy>
  <cp:revision>6</cp:revision>
  <cp:lastPrinted>2015-07-20T18:02:00Z</cp:lastPrinted>
  <dcterms:created xsi:type="dcterms:W3CDTF">2017-06-04T13:26:00Z</dcterms:created>
  <dcterms:modified xsi:type="dcterms:W3CDTF">2017-06-04T15:29:00Z</dcterms:modified>
</cp:coreProperties>
</file>